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4C" w:rsidRDefault="007E474C" w:rsidP="007E474C">
      <w:pPr>
        <w:tabs>
          <w:tab w:val="left" w:pos="9498"/>
        </w:tabs>
        <w:jc w:val="center"/>
        <w:rPr>
          <w:sz w:val="28"/>
          <w:szCs w:val="28"/>
        </w:rPr>
      </w:pPr>
      <w:r>
        <w:rPr>
          <w:sz w:val="28"/>
          <w:szCs w:val="28"/>
        </w:rPr>
        <w:t>РОССИЙСКАЯ ФЕДЕРАЦИЯ</w:t>
      </w:r>
    </w:p>
    <w:p w:rsidR="007E474C" w:rsidRDefault="007E474C" w:rsidP="007E474C">
      <w:pPr>
        <w:jc w:val="center"/>
        <w:rPr>
          <w:sz w:val="28"/>
          <w:szCs w:val="28"/>
        </w:rPr>
      </w:pPr>
      <w:r>
        <w:rPr>
          <w:sz w:val="28"/>
          <w:szCs w:val="28"/>
        </w:rPr>
        <w:t>Черемховский район Иркутская область</w:t>
      </w:r>
    </w:p>
    <w:p w:rsidR="007E474C" w:rsidRDefault="007E474C" w:rsidP="007E474C">
      <w:pPr>
        <w:jc w:val="center"/>
        <w:rPr>
          <w:sz w:val="28"/>
          <w:szCs w:val="28"/>
        </w:rPr>
      </w:pPr>
      <w:r>
        <w:rPr>
          <w:sz w:val="28"/>
          <w:szCs w:val="28"/>
        </w:rPr>
        <w:t>Лоховское муниципальное образование</w:t>
      </w:r>
    </w:p>
    <w:p w:rsidR="007E474C" w:rsidRDefault="007E474C" w:rsidP="007E474C">
      <w:pPr>
        <w:jc w:val="center"/>
        <w:rPr>
          <w:sz w:val="28"/>
          <w:szCs w:val="28"/>
        </w:rPr>
      </w:pPr>
    </w:p>
    <w:p w:rsidR="007E474C" w:rsidRDefault="007E474C" w:rsidP="007E474C">
      <w:pPr>
        <w:jc w:val="center"/>
        <w:rPr>
          <w:sz w:val="28"/>
          <w:szCs w:val="28"/>
        </w:rPr>
      </w:pPr>
      <w:r>
        <w:rPr>
          <w:sz w:val="28"/>
          <w:szCs w:val="28"/>
        </w:rPr>
        <w:t>АДМИНИСТРАЦИЯ</w:t>
      </w:r>
    </w:p>
    <w:p w:rsidR="007E474C" w:rsidRDefault="007E474C" w:rsidP="007E474C">
      <w:pPr>
        <w:jc w:val="center"/>
        <w:rPr>
          <w:sz w:val="28"/>
          <w:szCs w:val="28"/>
        </w:rPr>
      </w:pPr>
    </w:p>
    <w:p w:rsidR="007E474C" w:rsidRDefault="007E474C" w:rsidP="007E474C">
      <w:pPr>
        <w:jc w:val="center"/>
        <w:rPr>
          <w:b/>
          <w:sz w:val="28"/>
          <w:szCs w:val="28"/>
        </w:rPr>
      </w:pPr>
      <w:r>
        <w:rPr>
          <w:b/>
          <w:sz w:val="28"/>
          <w:szCs w:val="28"/>
        </w:rPr>
        <w:t>П О С Т А Н О В Л Е Н И Е</w:t>
      </w:r>
    </w:p>
    <w:p w:rsidR="007E474C" w:rsidRDefault="007E474C" w:rsidP="007E474C">
      <w:pPr>
        <w:jc w:val="both"/>
        <w:rPr>
          <w:sz w:val="28"/>
          <w:szCs w:val="28"/>
        </w:rPr>
      </w:pPr>
      <w:r>
        <w:rPr>
          <w:sz w:val="28"/>
          <w:szCs w:val="28"/>
        </w:rPr>
        <w:t xml:space="preserve">от </w:t>
      </w:r>
      <w:r w:rsidRPr="00151BFA">
        <w:rPr>
          <w:sz w:val="28"/>
          <w:szCs w:val="28"/>
        </w:rPr>
        <w:t>06</w:t>
      </w:r>
      <w:r>
        <w:rPr>
          <w:sz w:val="28"/>
          <w:szCs w:val="28"/>
        </w:rPr>
        <w:t>.10.2014 № 134</w:t>
      </w:r>
    </w:p>
    <w:p w:rsidR="007E474C" w:rsidRDefault="007E474C" w:rsidP="007E474C">
      <w:pPr>
        <w:jc w:val="both"/>
        <w:rPr>
          <w:sz w:val="28"/>
          <w:szCs w:val="28"/>
        </w:rPr>
      </w:pPr>
      <w:r>
        <w:rPr>
          <w:sz w:val="28"/>
          <w:szCs w:val="28"/>
        </w:rPr>
        <w:t>с.Лохово</w:t>
      </w:r>
    </w:p>
    <w:p w:rsidR="007E474C" w:rsidRDefault="007E474C" w:rsidP="007E474C">
      <w:pPr>
        <w:jc w:val="both"/>
        <w:rPr>
          <w:sz w:val="28"/>
          <w:szCs w:val="28"/>
        </w:rPr>
      </w:pPr>
    </w:p>
    <w:p w:rsidR="007E474C" w:rsidRDefault="007E474C" w:rsidP="007E474C">
      <w:pPr>
        <w:jc w:val="both"/>
        <w:rPr>
          <w:b/>
        </w:rPr>
      </w:pPr>
      <w:r>
        <w:rPr>
          <w:b/>
        </w:rPr>
        <w:t>Об утверждении административного регламента</w:t>
      </w:r>
    </w:p>
    <w:p w:rsidR="007E474C" w:rsidRDefault="007E474C" w:rsidP="007E474C">
      <w:pPr>
        <w:jc w:val="both"/>
        <w:rPr>
          <w:b/>
        </w:rPr>
      </w:pPr>
      <w:r>
        <w:rPr>
          <w:b/>
        </w:rPr>
        <w:t>«Осуществление</w:t>
      </w:r>
      <w:r w:rsidRPr="00E76BC7">
        <w:rPr>
          <w:b/>
        </w:rPr>
        <w:t xml:space="preserve"> муниципального жилищного контроля</w:t>
      </w:r>
    </w:p>
    <w:p w:rsidR="007E474C" w:rsidRDefault="007E474C" w:rsidP="007E474C">
      <w:pPr>
        <w:jc w:val="both"/>
        <w:rPr>
          <w:b/>
        </w:rPr>
      </w:pPr>
      <w:r w:rsidRPr="00E76BC7">
        <w:rPr>
          <w:b/>
        </w:rPr>
        <w:t xml:space="preserve">на территории </w:t>
      </w:r>
      <w:r>
        <w:rPr>
          <w:b/>
        </w:rPr>
        <w:t>Лоховского муниципального образования»</w:t>
      </w:r>
    </w:p>
    <w:p w:rsidR="007E474C" w:rsidRDefault="007E474C" w:rsidP="007E474C">
      <w:pPr>
        <w:jc w:val="both"/>
        <w:rPr>
          <w:sz w:val="28"/>
          <w:szCs w:val="28"/>
        </w:rPr>
      </w:pPr>
    </w:p>
    <w:p w:rsidR="007E474C" w:rsidRDefault="007E474C" w:rsidP="007E474C">
      <w:pPr>
        <w:ind w:firstLine="708"/>
        <w:jc w:val="both"/>
        <w:rPr>
          <w:sz w:val="28"/>
          <w:szCs w:val="28"/>
        </w:rPr>
      </w:pPr>
      <w:r w:rsidRPr="00DE2925">
        <w:rPr>
          <w:sz w:val="28"/>
          <w:szCs w:val="28"/>
        </w:rPr>
        <w:t xml:space="preserve">В целях осуществления муниципального жилищного контроля, в соответствии со </w:t>
      </w:r>
      <w:hyperlink r:id="rId6" w:history="1">
        <w:r w:rsidRPr="00EF5462">
          <w:rPr>
            <w:rStyle w:val="a3"/>
            <w:color w:val="auto"/>
            <w:sz w:val="28"/>
            <w:szCs w:val="28"/>
          </w:rPr>
          <w:t>статьей 20</w:t>
        </w:r>
      </w:hyperlink>
      <w:r w:rsidRPr="00DE2925">
        <w:rPr>
          <w:sz w:val="28"/>
          <w:szCs w:val="28"/>
        </w:rPr>
        <w:t xml:space="preserve"> Жилищного кодекса Российской Федерации, </w:t>
      </w:r>
      <w:hyperlink r:id="rId7" w:history="1">
        <w:r w:rsidRPr="00EF5462">
          <w:rPr>
            <w:rStyle w:val="a3"/>
            <w:color w:val="auto"/>
            <w:sz w:val="28"/>
            <w:szCs w:val="28"/>
          </w:rPr>
          <w:t>Федеральным законом</w:t>
        </w:r>
      </w:hyperlink>
      <w:r>
        <w:rPr>
          <w:sz w:val="28"/>
          <w:szCs w:val="28"/>
        </w:rPr>
        <w:t xml:space="preserve"> от 26.12.2008 № 294-ФЗ «</w:t>
      </w:r>
      <w:r w:rsidRPr="00DE2925">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DE2925">
        <w:rPr>
          <w:sz w:val="28"/>
          <w:szCs w:val="28"/>
        </w:rPr>
        <w:t xml:space="preserve">, </w:t>
      </w:r>
      <w:hyperlink r:id="rId8" w:history="1">
        <w:r w:rsidRPr="00EF5462">
          <w:rPr>
            <w:rStyle w:val="a3"/>
            <w:color w:val="auto"/>
            <w:sz w:val="28"/>
            <w:szCs w:val="28"/>
          </w:rPr>
          <w:t>Законом</w:t>
        </w:r>
      </w:hyperlink>
      <w:r w:rsidRPr="00DE2925">
        <w:rPr>
          <w:sz w:val="28"/>
          <w:szCs w:val="28"/>
        </w:rPr>
        <w:t xml:space="preserve"> Иркутской области </w:t>
      </w:r>
      <w:r>
        <w:rPr>
          <w:sz w:val="28"/>
          <w:szCs w:val="28"/>
        </w:rPr>
        <w:t>от 29.10.2012 № 98-оз «</w:t>
      </w:r>
      <w:r w:rsidRPr="00DE2925">
        <w:rPr>
          <w:sz w:val="28"/>
          <w:szCs w:val="28"/>
        </w:rPr>
        <w:t xml:space="preserve">О реализации отдельных положений Жилищного кодекса Российской Федерации в части организации и осуществления муниципального жилищного контроля </w:t>
      </w:r>
      <w:r>
        <w:rPr>
          <w:sz w:val="28"/>
          <w:szCs w:val="28"/>
        </w:rPr>
        <w:t>на территории Иркутской области»</w:t>
      </w:r>
      <w:r w:rsidRPr="00DE2925">
        <w:rPr>
          <w:sz w:val="28"/>
          <w:szCs w:val="28"/>
        </w:rPr>
        <w:t xml:space="preserve">, </w:t>
      </w:r>
      <w:hyperlink r:id="rId9" w:history="1">
        <w:r w:rsidRPr="00EF5462">
          <w:rPr>
            <w:rStyle w:val="a3"/>
            <w:color w:val="auto"/>
            <w:sz w:val="28"/>
            <w:szCs w:val="28"/>
          </w:rPr>
          <w:t>постановлением</w:t>
        </w:r>
      </w:hyperlink>
      <w:r w:rsidRPr="00DE2925">
        <w:rPr>
          <w:sz w:val="28"/>
          <w:szCs w:val="28"/>
        </w:rPr>
        <w:t xml:space="preserve"> Правительства И</w:t>
      </w:r>
      <w:r>
        <w:rPr>
          <w:sz w:val="28"/>
          <w:szCs w:val="28"/>
        </w:rPr>
        <w:t>ркутской области от 29.10.2012 № 595-пп «</w:t>
      </w:r>
      <w:r w:rsidRPr="00DE2925">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w:t>
      </w:r>
      <w:r>
        <w:rPr>
          <w:sz w:val="28"/>
          <w:szCs w:val="28"/>
        </w:rPr>
        <w:t>ах деятельности», руководствуясь статьями 32, 43 Устава Лоховского муниципального образования, администрация Лоховского муниципального образования</w:t>
      </w:r>
    </w:p>
    <w:p w:rsidR="007E474C" w:rsidRDefault="007E474C" w:rsidP="007E474C">
      <w:pPr>
        <w:ind w:firstLine="708"/>
        <w:jc w:val="center"/>
        <w:rPr>
          <w:sz w:val="28"/>
          <w:szCs w:val="28"/>
        </w:rPr>
      </w:pPr>
      <w:r>
        <w:rPr>
          <w:sz w:val="28"/>
          <w:szCs w:val="28"/>
        </w:rPr>
        <w:t>п о с т а н о в л я е т :</w:t>
      </w:r>
    </w:p>
    <w:p w:rsidR="007E474C" w:rsidRPr="00DE2925" w:rsidRDefault="007E474C" w:rsidP="007E474C">
      <w:pPr>
        <w:jc w:val="both"/>
        <w:rPr>
          <w:sz w:val="28"/>
          <w:szCs w:val="28"/>
        </w:rPr>
      </w:pPr>
      <w:bookmarkStart w:id="0" w:name="sub_1"/>
      <w:r w:rsidRPr="00DE2925">
        <w:rPr>
          <w:sz w:val="28"/>
          <w:szCs w:val="28"/>
        </w:rPr>
        <w:t xml:space="preserve">1. Утвердить прилагаемый </w:t>
      </w:r>
      <w:hyperlink w:anchor="sub_9991" w:history="1">
        <w:r w:rsidRPr="00EF5462">
          <w:rPr>
            <w:rStyle w:val="a3"/>
            <w:color w:val="auto"/>
            <w:sz w:val="28"/>
            <w:szCs w:val="28"/>
          </w:rPr>
          <w:t>административный регламент</w:t>
        </w:r>
      </w:hyperlink>
      <w:r w:rsidRPr="00DE2925">
        <w:rPr>
          <w:sz w:val="28"/>
          <w:szCs w:val="28"/>
        </w:rPr>
        <w:t xml:space="preserve"> </w:t>
      </w:r>
      <w:r>
        <w:rPr>
          <w:sz w:val="28"/>
          <w:szCs w:val="28"/>
        </w:rPr>
        <w:t>«Осуществление</w:t>
      </w:r>
      <w:r w:rsidRPr="00DE2925">
        <w:rPr>
          <w:sz w:val="28"/>
          <w:szCs w:val="28"/>
        </w:rPr>
        <w:t xml:space="preserve"> муниципального жилищного </w:t>
      </w:r>
      <w:r>
        <w:rPr>
          <w:sz w:val="28"/>
          <w:szCs w:val="28"/>
        </w:rPr>
        <w:t>контроля на территории Лоховского муниципального образования»</w:t>
      </w:r>
      <w:r w:rsidRPr="00DE2925">
        <w:rPr>
          <w:sz w:val="28"/>
          <w:szCs w:val="28"/>
        </w:rPr>
        <w:t>.</w:t>
      </w:r>
    </w:p>
    <w:bookmarkEnd w:id="0"/>
    <w:p w:rsidR="007E474C" w:rsidRPr="001E76E7" w:rsidRDefault="007E474C" w:rsidP="007E474C">
      <w:pPr>
        <w:jc w:val="both"/>
        <w:rPr>
          <w:sz w:val="28"/>
          <w:szCs w:val="28"/>
        </w:rPr>
      </w:pPr>
      <w:r>
        <w:rPr>
          <w:sz w:val="28"/>
          <w:szCs w:val="28"/>
        </w:rPr>
        <w:t>2. Исполняющей обязанности главного специалиста (М.В. Демчишиной) опубликовать настоящее постановление в издании «Лоховский вестник» и разместить в информационно - телекоммуникационной сети «Интернет» в разделе «Поселения района» в подразделе «Лоховское муниципальное образование» на официальном сайте Черемховского районного муниципального образования</w:t>
      </w:r>
      <w:r w:rsidRPr="001E76E7">
        <w:rPr>
          <w:sz w:val="28"/>
          <w:szCs w:val="28"/>
        </w:rPr>
        <w:t xml:space="preserve"> </w:t>
      </w:r>
      <w:r>
        <w:rPr>
          <w:sz w:val="28"/>
          <w:szCs w:val="28"/>
          <w:lang w:val="en-US"/>
        </w:rPr>
        <w:t>www</w:t>
      </w:r>
      <w:r>
        <w:rPr>
          <w:sz w:val="28"/>
          <w:szCs w:val="28"/>
        </w:rPr>
        <w:t>.</w:t>
      </w:r>
      <w:r w:rsidRPr="001E76E7">
        <w:rPr>
          <w:b/>
          <w:spacing w:val="-15"/>
          <w:sz w:val="28"/>
          <w:szCs w:val="28"/>
        </w:rPr>
        <w:t xml:space="preserve"> </w:t>
      </w:r>
      <w:r w:rsidRPr="001E76E7">
        <w:rPr>
          <w:spacing w:val="-15"/>
          <w:sz w:val="28"/>
          <w:szCs w:val="28"/>
          <w:lang w:val="en-US"/>
        </w:rPr>
        <w:t>cher</w:t>
      </w:r>
      <w:r w:rsidRPr="001E76E7">
        <w:rPr>
          <w:spacing w:val="-15"/>
          <w:sz w:val="28"/>
          <w:szCs w:val="28"/>
        </w:rPr>
        <w:t>.</w:t>
      </w:r>
      <w:r w:rsidRPr="001E76E7">
        <w:rPr>
          <w:spacing w:val="-15"/>
          <w:sz w:val="28"/>
          <w:szCs w:val="28"/>
          <w:lang w:val="en-US"/>
        </w:rPr>
        <w:t>irkobl</w:t>
      </w:r>
      <w:r w:rsidRPr="001E76E7">
        <w:rPr>
          <w:spacing w:val="-15"/>
          <w:sz w:val="28"/>
          <w:szCs w:val="28"/>
        </w:rPr>
        <w:t>.</w:t>
      </w:r>
      <w:r w:rsidRPr="001E76E7">
        <w:rPr>
          <w:spacing w:val="-15"/>
          <w:sz w:val="28"/>
          <w:szCs w:val="28"/>
          <w:lang w:val="en-US"/>
        </w:rPr>
        <w:t>ru</w:t>
      </w:r>
      <w:r w:rsidRPr="001E76E7">
        <w:rPr>
          <w:spacing w:val="-15"/>
          <w:sz w:val="28"/>
          <w:szCs w:val="28"/>
        </w:rPr>
        <w:t>.</w:t>
      </w:r>
    </w:p>
    <w:p w:rsidR="007E474C" w:rsidRDefault="007E474C" w:rsidP="007E474C">
      <w:pPr>
        <w:jc w:val="both"/>
        <w:rPr>
          <w:sz w:val="28"/>
          <w:szCs w:val="28"/>
        </w:rPr>
      </w:pPr>
      <w:r>
        <w:rPr>
          <w:sz w:val="28"/>
          <w:szCs w:val="28"/>
        </w:rPr>
        <w:t>3. Настоящее постановление вступает в законную силу со дня его официального опубликования.</w:t>
      </w:r>
    </w:p>
    <w:p w:rsidR="007E474C" w:rsidRDefault="007E474C" w:rsidP="007E474C">
      <w:pPr>
        <w:jc w:val="both"/>
        <w:rPr>
          <w:sz w:val="28"/>
          <w:szCs w:val="28"/>
        </w:rPr>
      </w:pPr>
      <w:r>
        <w:rPr>
          <w:iCs/>
          <w:sz w:val="28"/>
          <w:szCs w:val="28"/>
        </w:rPr>
        <w:t xml:space="preserve">4. </w:t>
      </w:r>
      <w:r>
        <w:rPr>
          <w:sz w:val="28"/>
          <w:szCs w:val="28"/>
        </w:rPr>
        <w:t>Контроль за исполнением настоящего постановления возложить на главу Лоховского муниципального образования Е.В. Никитину.</w:t>
      </w:r>
    </w:p>
    <w:p w:rsidR="007E474C" w:rsidRDefault="007E474C" w:rsidP="007E474C">
      <w:pPr>
        <w:jc w:val="both"/>
        <w:rPr>
          <w:sz w:val="28"/>
          <w:szCs w:val="28"/>
        </w:rPr>
      </w:pPr>
    </w:p>
    <w:p w:rsidR="007E474C" w:rsidRDefault="007E474C" w:rsidP="007E474C">
      <w:pPr>
        <w:jc w:val="both"/>
        <w:rPr>
          <w:sz w:val="28"/>
          <w:szCs w:val="28"/>
        </w:rPr>
      </w:pPr>
      <w:r>
        <w:rPr>
          <w:sz w:val="28"/>
          <w:szCs w:val="28"/>
        </w:rPr>
        <w:t>Глава Лоховского</w:t>
      </w:r>
    </w:p>
    <w:p w:rsidR="007E474C" w:rsidRPr="009056B1" w:rsidRDefault="007E474C" w:rsidP="007E474C">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56B1">
        <w:rPr>
          <w:sz w:val="28"/>
          <w:szCs w:val="28"/>
        </w:rPr>
        <w:t>Е.В. Никитина</w:t>
      </w:r>
    </w:p>
    <w:p w:rsidR="007E474C" w:rsidRPr="001E76E7" w:rsidRDefault="007E474C" w:rsidP="007E474C">
      <w:pPr>
        <w:jc w:val="both"/>
        <w:rPr>
          <w:sz w:val="20"/>
          <w:szCs w:val="20"/>
        </w:rPr>
      </w:pPr>
      <w:r w:rsidRPr="001E76E7">
        <w:rPr>
          <w:sz w:val="20"/>
          <w:szCs w:val="20"/>
        </w:rPr>
        <w:t>Тютрина Н.В.</w:t>
      </w:r>
    </w:p>
    <w:p w:rsidR="007E474C" w:rsidRPr="001E76E7" w:rsidRDefault="007E474C" w:rsidP="007E474C">
      <w:pPr>
        <w:rPr>
          <w:sz w:val="20"/>
          <w:szCs w:val="20"/>
        </w:rPr>
      </w:pPr>
      <w:r w:rsidRPr="001E76E7">
        <w:rPr>
          <w:sz w:val="20"/>
          <w:szCs w:val="20"/>
        </w:rPr>
        <w:t>890276222362</w:t>
      </w:r>
    </w:p>
    <w:p w:rsidR="007E474C" w:rsidRPr="004C6901" w:rsidRDefault="007E474C" w:rsidP="007E474C">
      <w:pPr>
        <w:ind w:firstLine="698"/>
        <w:jc w:val="right"/>
        <w:rPr>
          <w:b/>
        </w:rPr>
      </w:pPr>
      <w:bookmarkStart w:id="1" w:name="_GoBack"/>
      <w:bookmarkStart w:id="2" w:name="sub_2"/>
      <w:bookmarkEnd w:id="1"/>
      <w:r w:rsidRPr="004C6901">
        <w:rPr>
          <w:rStyle w:val="a4"/>
          <w:b w:val="0"/>
        </w:rPr>
        <w:lastRenderedPageBreak/>
        <w:t>Приложение</w:t>
      </w:r>
    </w:p>
    <w:p w:rsidR="007E474C" w:rsidRPr="004C6901" w:rsidRDefault="007E474C" w:rsidP="007E474C">
      <w:pPr>
        <w:ind w:firstLine="698"/>
        <w:jc w:val="right"/>
        <w:rPr>
          <w:rStyle w:val="a4"/>
          <w:b w:val="0"/>
        </w:rPr>
      </w:pPr>
      <w:r w:rsidRPr="004C6901">
        <w:rPr>
          <w:rStyle w:val="a4"/>
          <w:b w:val="0"/>
        </w:rPr>
        <w:t xml:space="preserve">к </w:t>
      </w:r>
      <w:hyperlink w:anchor="sub_0" w:history="1">
        <w:r w:rsidRPr="004C6901">
          <w:rPr>
            <w:rStyle w:val="a3"/>
            <w:bCs/>
            <w:color w:val="000000"/>
          </w:rPr>
          <w:t>постановлению</w:t>
        </w:r>
      </w:hyperlink>
      <w:r w:rsidRPr="004C6901">
        <w:rPr>
          <w:rStyle w:val="a4"/>
        </w:rPr>
        <w:t xml:space="preserve"> </w:t>
      </w:r>
      <w:r w:rsidRPr="004C6901">
        <w:rPr>
          <w:rStyle w:val="a4"/>
          <w:b w:val="0"/>
        </w:rPr>
        <w:t>администрации</w:t>
      </w:r>
    </w:p>
    <w:p w:rsidR="007E474C" w:rsidRPr="004C6901" w:rsidRDefault="007E474C" w:rsidP="007E474C">
      <w:pPr>
        <w:ind w:firstLine="698"/>
        <w:jc w:val="right"/>
        <w:rPr>
          <w:b/>
        </w:rPr>
      </w:pPr>
      <w:r w:rsidRPr="004C6901">
        <w:rPr>
          <w:rStyle w:val="a4"/>
          <w:b w:val="0"/>
        </w:rPr>
        <w:t>Лоховского муниципального образования</w:t>
      </w:r>
    </w:p>
    <w:p w:rsidR="007E474C" w:rsidRPr="004C6901" w:rsidRDefault="007E474C" w:rsidP="007E474C">
      <w:pPr>
        <w:ind w:firstLine="698"/>
        <w:jc w:val="right"/>
        <w:rPr>
          <w:b/>
        </w:rPr>
      </w:pPr>
      <w:r>
        <w:rPr>
          <w:rStyle w:val="a4"/>
          <w:b w:val="0"/>
        </w:rPr>
        <w:t>от 06.10.2014</w:t>
      </w:r>
      <w:r w:rsidRPr="004B7185">
        <w:rPr>
          <w:rStyle w:val="a4"/>
          <w:b w:val="0"/>
        </w:rPr>
        <w:t xml:space="preserve"> </w:t>
      </w:r>
      <w:r w:rsidRPr="004C6901">
        <w:rPr>
          <w:rStyle w:val="a4"/>
          <w:b w:val="0"/>
        </w:rPr>
        <w:t xml:space="preserve">№ </w:t>
      </w:r>
      <w:r>
        <w:rPr>
          <w:rStyle w:val="a4"/>
          <w:b w:val="0"/>
        </w:rPr>
        <w:t>134</w:t>
      </w:r>
    </w:p>
    <w:p w:rsidR="007E474C" w:rsidRDefault="007E474C" w:rsidP="007E474C"/>
    <w:p w:rsidR="007E474C" w:rsidRPr="004C6901" w:rsidRDefault="007E474C" w:rsidP="007E474C">
      <w:pPr>
        <w:pStyle w:val="1"/>
        <w:rPr>
          <w:rFonts w:ascii="Times New Roman" w:hAnsi="Times New Roman"/>
          <w:color w:val="auto"/>
          <w:sz w:val="28"/>
          <w:szCs w:val="28"/>
        </w:rPr>
      </w:pPr>
      <w:r w:rsidRPr="004C6901">
        <w:rPr>
          <w:rFonts w:ascii="Times New Roman" w:hAnsi="Times New Roman"/>
          <w:sz w:val="28"/>
          <w:szCs w:val="28"/>
        </w:rPr>
        <w:t>Административный регламент «Осуществление муниципального жилищного контроля на территории Лоховского муниципального образования»</w:t>
      </w:r>
    </w:p>
    <w:p w:rsidR="007E474C" w:rsidRPr="004C6901" w:rsidRDefault="007E474C" w:rsidP="007E474C">
      <w:pPr>
        <w:pStyle w:val="1"/>
        <w:rPr>
          <w:rFonts w:ascii="Times New Roman" w:hAnsi="Times New Roman"/>
          <w:color w:val="auto"/>
          <w:sz w:val="28"/>
          <w:szCs w:val="28"/>
        </w:rPr>
      </w:pPr>
      <w:r w:rsidRPr="004C6901">
        <w:rPr>
          <w:rFonts w:ascii="Times New Roman" w:hAnsi="Times New Roman"/>
          <w:sz w:val="28"/>
          <w:szCs w:val="28"/>
        </w:rPr>
        <w:t>Раздел 1. Общие положения</w:t>
      </w:r>
    </w:p>
    <w:p w:rsidR="007E474C" w:rsidRPr="004C6901" w:rsidRDefault="007E474C" w:rsidP="007E474C">
      <w:pPr>
        <w:ind w:firstLine="708"/>
        <w:jc w:val="both"/>
        <w:rPr>
          <w:sz w:val="28"/>
          <w:szCs w:val="28"/>
        </w:rPr>
      </w:pPr>
      <w:r w:rsidRPr="004C6901">
        <w:rPr>
          <w:sz w:val="28"/>
          <w:szCs w:val="28"/>
        </w:rPr>
        <w:t>1.1. Вид муниципального контроля: муниципальный жилищный контроль на территории Лоховского муниципального образования (далее - муниципальный жилищный контроль).</w:t>
      </w:r>
    </w:p>
    <w:p w:rsidR="007E474C" w:rsidRPr="004C6901" w:rsidRDefault="007E474C" w:rsidP="007E474C">
      <w:pPr>
        <w:ind w:firstLine="708"/>
        <w:jc w:val="both"/>
        <w:rPr>
          <w:sz w:val="28"/>
          <w:szCs w:val="28"/>
        </w:rPr>
      </w:pPr>
      <w:r w:rsidRPr="004C6901">
        <w:rPr>
          <w:sz w:val="28"/>
          <w:szCs w:val="28"/>
        </w:rPr>
        <w:t>1.2. Наименование органа местного самоуправления, осуществляющего муниципальный жилищный контроль: администрация Лоховского муниципального образования (далее - Уполномоченный орган).</w:t>
      </w:r>
    </w:p>
    <w:p w:rsidR="007E474C" w:rsidRPr="004C6901" w:rsidRDefault="007E474C" w:rsidP="007E474C">
      <w:pPr>
        <w:ind w:firstLine="540"/>
        <w:jc w:val="both"/>
        <w:rPr>
          <w:sz w:val="28"/>
          <w:szCs w:val="28"/>
        </w:rPr>
      </w:pPr>
      <w:r w:rsidRPr="004C6901">
        <w:rPr>
          <w:sz w:val="28"/>
          <w:szCs w:val="28"/>
        </w:rPr>
        <w:t>1.3. Перечень нормативных правовых актов, регулирующих осуществление муниципального жилищного контроля:</w:t>
      </w:r>
    </w:p>
    <w:p w:rsidR="007E474C" w:rsidRPr="004C6901" w:rsidRDefault="007E474C" w:rsidP="007E474C">
      <w:pPr>
        <w:ind w:firstLine="540"/>
        <w:jc w:val="both"/>
        <w:rPr>
          <w:sz w:val="28"/>
          <w:szCs w:val="28"/>
        </w:rPr>
      </w:pPr>
      <w:r w:rsidRPr="004C6901">
        <w:rPr>
          <w:sz w:val="28"/>
          <w:szCs w:val="28"/>
        </w:rPr>
        <w:t xml:space="preserve">1) </w:t>
      </w:r>
      <w:hyperlink r:id="rId10" w:history="1">
        <w:r w:rsidRPr="004C6901">
          <w:rPr>
            <w:sz w:val="28"/>
            <w:szCs w:val="28"/>
          </w:rPr>
          <w:t>Конституция</w:t>
        </w:r>
      </w:hyperlink>
      <w:r w:rsidRPr="004C6901">
        <w:rPr>
          <w:sz w:val="28"/>
          <w:szCs w:val="28"/>
        </w:rPr>
        <w:t xml:space="preserve"> Российской Федерации (источник официального опубликования: Российская газета, 21.01.2009, № 7);</w:t>
      </w:r>
    </w:p>
    <w:p w:rsidR="007E474C" w:rsidRPr="004C6901" w:rsidRDefault="007E474C" w:rsidP="007E474C">
      <w:pPr>
        <w:ind w:firstLine="540"/>
        <w:jc w:val="both"/>
        <w:rPr>
          <w:sz w:val="28"/>
          <w:szCs w:val="28"/>
        </w:rPr>
      </w:pPr>
      <w:r w:rsidRPr="004C6901">
        <w:rPr>
          <w:sz w:val="28"/>
          <w:szCs w:val="28"/>
        </w:rPr>
        <w:t xml:space="preserve">2) Федеральный </w:t>
      </w:r>
      <w:hyperlink r:id="rId11" w:history="1">
        <w:r w:rsidRPr="004C6901">
          <w:rPr>
            <w:sz w:val="28"/>
            <w:szCs w:val="28"/>
          </w:rPr>
          <w:t>закон</w:t>
        </w:r>
      </w:hyperlink>
      <w:r w:rsidRPr="004C6901">
        <w:rPr>
          <w:sz w:val="28"/>
          <w:szCs w:val="28"/>
        </w:rPr>
        <w:t xml:space="preserve"> от 06.10.2003 № 131-ФЗ «Об общих принципах организации местного самоуправления в Российской Федерации»</w:t>
      </w:r>
      <w:r w:rsidRPr="004C6901">
        <w:rPr>
          <w:sz w:val="28"/>
          <w:szCs w:val="28"/>
          <w:lang w:eastAsia="en-US"/>
        </w:rPr>
        <w:t xml:space="preserve"> (</w:t>
      </w:r>
      <w:r w:rsidRPr="004C6901">
        <w:rPr>
          <w:sz w:val="28"/>
          <w:szCs w:val="28"/>
        </w:rPr>
        <w:t xml:space="preserve">источник официального опубликования: </w:t>
      </w:r>
      <w:r w:rsidRPr="004C6901">
        <w:rPr>
          <w:sz w:val="28"/>
          <w:szCs w:val="28"/>
          <w:lang w:eastAsia="en-US"/>
        </w:rPr>
        <w:t>Собрание законодательства Российской Федерации от 06.10.2003, № 40)</w:t>
      </w:r>
      <w:r w:rsidRPr="004C6901">
        <w:rPr>
          <w:sz w:val="28"/>
          <w:szCs w:val="28"/>
        </w:rPr>
        <w:t>;</w:t>
      </w:r>
    </w:p>
    <w:p w:rsidR="007E474C" w:rsidRPr="004C6901" w:rsidRDefault="007E474C" w:rsidP="007E474C">
      <w:pPr>
        <w:ind w:firstLine="540"/>
        <w:jc w:val="both"/>
        <w:rPr>
          <w:sz w:val="28"/>
          <w:szCs w:val="28"/>
        </w:rPr>
      </w:pPr>
      <w:r w:rsidRPr="004C6901">
        <w:rPr>
          <w:sz w:val="28"/>
          <w:szCs w:val="28"/>
        </w:rPr>
        <w:t xml:space="preserve">3) </w:t>
      </w:r>
      <w:hyperlink r:id="rId12" w:history="1">
        <w:r w:rsidRPr="004C6901">
          <w:rPr>
            <w:rStyle w:val="a3"/>
            <w:color w:val="auto"/>
            <w:sz w:val="28"/>
            <w:szCs w:val="28"/>
          </w:rPr>
          <w:t>Федеральный закон</w:t>
        </w:r>
      </w:hyperlink>
      <w:r w:rsidRPr="004C690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опубликован не был, первоначальный текст документа опубликован в газете «Российская газета» от 30.12.2008, № 266);</w:t>
      </w:r>
    </w:p>
    <w:p w:rsidR="007E474C" w:rsidRPr="004C6901" w:rsidRDefault="007E474C" w:rsidP="007E474C">
      <w:pPr>
        <w:pStyle w:val="a5"/>
        <w:ind w:firstLine="540"/>
        <w:jc w:val="both"/>
        <w:rPr>
          <w:rFonts w:ascii="Times New Roman" w:hAnsi="Times New Roman"/>
          <w:sz w:val="28"/>
          <w:szCs w:val="28"/>
        </w:rPr>
      </w:pPr>
      <w:r w:rsidRPr="004C6901">
        <w:rPr>
          <w:rFonts w:ascii="Times New Roman" w:hAnsi="Times New Roman"/>
          <w:sz w:val="28"/>
          <w:szCs w:val="28"/>
        </w:rPr>
        <w:t xml:space="preserve">4) Федеральный </w:t>
      </w:r>
      <w:hyperlink r:id="rId13" w:history="1">
        <w:r w:rsidRPr="004C6901">
          <w:rPr>
            <w:rFonts w:ascii="Times New Roman" w:hAnsi="Times New Roman"/>
            <w:sz w:val="28"/>
            <w:szCs w:val="28"/>
          </w:rPr>
          <w:t>закон</w:t>
        </w:r>
      </w:hyperlink>
      <w:r w:rsidRPr="004C6901">
        <w:rPr>
          <w:rFonts w:ascii="Times New Roman" w:hAnsi="Times New Roman"/>
          <w:sz w:val="28"/>
          <w:szCs w:val="28"/>
        </w:rPr>
        <w:t xml:space="preserve"> от 27.06.2006 № 152-ФЗ «О персональных данных» (источник официального опубликования: Российская газета, 29.07.2006, № 165);</w:t>
      </w:r>
    </w:p>
    <w:p w:rsidR="007E474C" w:rsidRPr="004C6901" w:rsidRDefault="007E474C" w:rsidP="007E474C">
      <w:pPr>
        <w:pStyle w:val="a5"/>
        <w:ind w:firstLine="540"/>
        <w:jc w:val="both"/>
        <w:rPr>
          <w:sz w:val="28"/>
          <w:szCs w:val="28"/>
        </w:rPr>
      </w:pPr>
      <w:r w:rsidRPr="004C6901">
        <w:rPr>
          <w:rFonts w:ascii="Times New Roman" w:hAnsi="Times New Roman"/>
          <w:sz w:val="28"/>
          <w:szCs w:val="28"/>
        </w:rPr>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Собрание законодательства Российской Федерации от 12.07.2010, № 28 ст. 3706);</w:t>
      </w:r>
    </w:p>
    <w:p w:rsidR="007E474C" w:rsidRPr="004C6901" w:rsidRDefault="007E474C" w:rsidP="007E474C">
      <w:pPr>
        <w:pStyle w:val="a5"/>
        <w:ind w:firstLine="540"/>
        <w:jc w:val="both"/>
        <w:rPr>
          <w:rFonts w:ascii="Times New Roman" w:hAnsi="Times New Roman"/>
          <w:sz w:val="28"/>
          <w:szCs w:val="28"/>
        </w:rPr>
      </w:pPr>
      <w:r w:rsidRPr="004C6901">
        <w:rPr>
          <w:rFonts w:ascii="Times New Roman" w:hAnsi="Times New Roman"/>
          <w:sz w:val="28"/>
          <w:szCs w:val="28"/>
        </w:rPr>
        <w:t>6) Постановление Правительства Росс</w:t>
      </w:r>
      <w:r>
        <w:rPr>
          <w:rFonts w:ascii="Times New Roman" w:hAnsi="Times New Roman"/>
          <w:sz w:val="28"/>
          <w:szCs w:val="28"/>
        </w:rPr>
        <w:t>ийской Федерации от 15.12.2012</w:t>
      </w:r>
      <w:r w:rsidRPr="009240B9">
        <w:rPr>
          <w:rFonts w:ascii="Times New Roman" w:hAnsi="Times New Roman"/>
          <w:sz w:val="28"/>
          <w:szCs w:val="28"/>
        </w:rPr>
        <w:t xml:space="preserve"> </w:t>
      </w:r>
      <w:r>
        <w:rPr>
          <w:rFonts w:ascii="Times New Roman" w:hAnsi="Times New Roman"/>
          <w:sz w:val="28"/>
          <w:szCs w:val="28"/>
        </w:rPr>
        <w:t>№</w:t>
      </w:r>
      <w:r w:rsidRPr="004C6901">
        <w:rPr>
          <w:rFonts w:ascii="Times New Roman" w:hAnsi="Times New Roman"/>
          <w:sz w:val="28"/>
          <w:szCs w:val="28"/>
        </w:rPr>
        <w:t xml:space="preserve"> 1311 «О порядке оплаты услуг экспертов и экспертных организаций, а также возмещения расходов, понесенных ими в связи с участием в мероприятиях по контролю» </w:t>
      </w:r>
      <w:r>
        <w:rPr>
          <w:rFonts w:ascii="Times New Roman" w:hAnsi="Times New Roman"/>
          <w:b/>
          <w:sz w:val="28"/>
          <w:szCs w:val="28"/>
        </w:rPr>
        <w:t>(</w:t>
      </w:r>
      <w:r w:rsidRPr="004C6901">
        <w:rPr>
          <w:rFonts w:ascii="Times New Roman" w:hAnsi="Times New Roman"/>
          <w:sz w:val="28"/>
          <w:szCs w:val="28"/>
        </w:rPr>
        <w:t>источник официального опубликования: Российская газета от 21.12.2012, № 295);</w:t>
      </w:r>
    </w:p>
    <w:p w:rsidR="007E474C" w:rsidRPr="004C6901" w:rsidRDefault="007E474C" w:rsidP="007E474C">
      <w:pPr>
        <w:pStyle w:val="a5"/>
        <w:ind w:firstLine="540"/>
        <w:jc w:val="both"/>
        <w:rPr>
          <w:rFonts w:ascii="Times New Roman" w:hAnsi="Times New Roman"/>
          <w:sz w:val="28"/>
          <w:szCs w:val="28"/>
        </w:rPr>
      </w:pPr>
      <w:r w:rsidRPr="004C6901">
        <w:rPr>
          <w:rFonts w:ascii="Times New Roman" w:hAnsi="Times New Roman"/>
          <w:sz w:val="28"/>
          <w:szCs w:val="28"/>
        </w:rPr>
        <w:t>7) Приказ Министерства экономического развития Росси</w:t>
      </w:r>
      <w:r>
        <w:rPr>
          <w:rFonts w:ascii="Times New Roman" w:hAnsi="Times New Roman"/>
          <w:sz w:val="28"/>
          <w:szCs w:val="28"/>
        </w:rPr>
        <w:t>йской Федерации от 30.04.2009 №</w:t>
      </w:r>
      <w:r w:rsidRPr="009240B9">
        <w:rPr>
          <w:rFonts w:ascii="Times New Roman" w:hAnsi="Times New Roman"/>
          <w:sz w:val="28"/>
          <w:szCs w:val="28"/>
        </w:rPr>
        <w:t xml:space="preserve"> </w:t>
      </w:r>
      <w:r w:rsidRPr="004C6901">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от 14.05.2009, № 85);</w:t>
      </w:r>
    </w:p>
    <w:p w:rsidR="007E474C" w:rsidRPr="004C6901" w:rsidRDefault="007E474C" w:rsidP="007E474C">
      <w:pPr>
        <w:pStyle w:val="a5"/>
        <w:tabs>
          <w:tab w:val="left" w:pos="0"/>
        </w:tabs>
        <w:jc w:val="both"/>
        <w:rPr>
          <w:rFonts w:ascii="Times New Roman" w:hAnsi="Times New Roman"/>
          <w:sz w:val="28"/>
          <w:szCs w:val="28"/>
        </w:rPr>
      </w:pPr>
      <w:r w:rsidRPr="007E474C">
        <w:rPr>
          <w:rFonts w:ascii="Times New Roman" w:hAnsi="Times New Roman"/>
          <w:sz w:val="28"/>
          <w:szCs w:val="28"/>
        </w:rPr>
        <w:lastRenderedPageBreak/>
        <w:tab/>
      </w:r>
      <w:r w:rsidRPr="004C6901">
        <w:rPr>
          <w:rFonts w:ascii="Times New Roman" w:hAnsi="Times New Roman"/>
          <w:sz w:val="28"/>
          <w:szCs w:val="28"/>
        </w:rPr>
        <w:t xml:space="preserve">8) </w:t>
      </w:r>
      <w:hyperlink r:id="rId14" w:history="1">
        <w:r w:rsidRPr="004C6901">
          <w:rPr>
            <w:rStyle w:val="a3"/>
            <w:rFonts w:ascii="Times New Roman" w:hAnsi="Times New Roman"/>
            <w:color w:val="auto"/>
            <w:sz w:val="28"/>
            <w:szCs w:val="28"/>
          </w:rPr>
          <w:t>Закон</w:t>
        </w:r>
      </w:hyperlink>
      <w:r w:rsidRPr="004C6901">
        <w:rPr>
          <w:rFonts w:ascii="Times New Roman" w:hAnsi="Times New Roman"/>
          <w:sz w:val="28"/>
          <w:szCs w:val="28"/>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официального опубли</w:t>
      </w:r>
      <w:r>
        <w:rPr>
          <w:rFonts w:ascii="Times New Roman" w:hAnsi="Times New Roman"/>
          <w:sz w:val="28"/>
          <w:szCs w:val="28"/>
        </w:rPr>
        <w:t xml:space="preserve">кования: газета «Областная» от </w:t>
      </w:r>
      <w:r w:rsidRPr="004C6901">
        <w:rPr>
          <w:rFonts w:ascii="Times New Roman" w:hAnsi="Times New Roman"/>
          <w:sz w:val="28"/>
          <w:szCs w:val="28"/>
        </w:rPr>
        <w:t>07.11.2012, № 124);</w:t>
      </w:r>
    </w:p>
    <w:p w:rsidR="007E474C" w:rsidRPr="004C6901" w:rsidRDefault="007E474C" w:rsidP="007E474C">
      <w:pPr>
        <w:ind w:firstLine="708"/>
        <w:jc w:val="both"/>
        <w:rPr>
          <w:sz w:val="28"/>
          <w:szCs w:val="28"/>
        </w:rPr>
      </w:pPr>
      <w:r w:rsidRPr="004C6901">
        <w:rPr>
          <w:sz w:val="28"/>
          <w:szCs w:val="28"/>
        </w:rPr>
        <w:t xml:space="preserve">9) </w:t>
      </w:r>
      <w:hyperlink r:id="rId15" w:history="1">
        <w:r w:rsidRPr="004C6901">
          <w:rPr>
            <w:rStyle w:val="a3"/>
            <w:color w:val="auto"/>
            <w:sz w:val="28"/>
            <w:szCs w:val="28"/>
          </w:rPr>
          <w:t>постановление</w:t>
        </w:r>
      </w:hyperlink>
      <w:r w:rsidRPr="004C6901">
        <w:rPr>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официального опубликования: газета «Областная» от 16.11.2012, № 128).</w:t>
      </w:r>
    </w:p>
    <w:p w:rsidR="007E474C" w:rsidRPr="004C6901" w:rsidRDefault="007E474C" w:rsidP="007E474C">
      <w:pPr>
        <w:ind w:firstLine="708"/>
        <w:jc w:val="both"/>
        <w:rPr>
          <w:sz w:val="28"/>
          <w:szCs w:val="28"/>
        </w:rPr>
      </w:pPr>
      <w:bookmarkStart w:id="3" w:name="sub_14"/>
      <w:bookmarkEnd w:id="2"/>
      <w:r w:rsidRPr="004C6901">
        <w:rPr>
          <w:sz w:val="28"/>
          <w:szCs w:val="28"/>
        </w:rPr>
        <w:t>1.4. Предмет муниципального жилищного контроля.</w:t>
      </w:r>
    </w:p>
    <w:bookmarkEnd w:id="3"/>
    <w:p w:rsidR="007E474C" w:rsidRPr="004C6901" w:rsidRDefault="007E474C" w:rsidP="007E474C">
      <w:pPr>
        <w:ind w:firstLine="708"/>
        <w:jc w:val="both"/>
        <w:rPr>
          <w:sz w:val="28"/>
          <w:szCs w:val="28"/>
        </w:rPr>
      </w:pPr>
      <w:r w:rsidRPr="004C6901">
        <w:rPr>
          <w:sz w:val="28"/>
          <w:szCs w:val="28"/>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Лоховского муниципального образования федеральными законами Российской Федерации и законами Иркутской области в сфере жилищных отношений, а также муниципальными правовыми актами Лоховского муниципального образования (далее - обязательные требования).</w:t>
      </w:r>
    </w:p>
    <w:p w:rsidR="007E474C" w:rsidRPr="004C6901" w:rsidRDefault="007E474C" w:rsidP="007E474C">
      <w:pPr>
        <w:ind w:firstLine="708"/>
        <w:jc w:val="both"/>
        <w:rPr>
          <w:sz w:val="28"/>
          <w:szCs w:val="28"/>
        </w:rPr>
      </w:pPr>
      <w:bookmarkStart w:id="4" w:name="sub_15"/>
      <w:r w:rsidRPr="004C6901">
        <w:rPr>
          <w:sz w:val="28"/>
          <w:szCs w:val="28"/>
        </w:rPr>
        <w:t>1.5. Права и обязанности должностных лиц Уполномоченного органа при осуществлении муниципального жилищного контроля.</w:t>
      </w:r>
    </w:p>
    <w:p w:rsidR="007E474C" w:rsidRPr="004C6901" w:rsidRDefault="007E474C" w:rsidP="007E474C">
      <w:pPr>
        <w:ind w:firstLine="708"/>
        <w:jc w:val="both"/>
        <w:rPr>
          <w:sz w:val="28"/>
          <w:szCs w:val="28"/>
        </w:rPr>
      </w:pPr>
      <w:bookmarkStart w:id="5" w:name="sub_151"/>
      <w:bookmarkEnd w:id="4"/>
      <w:r w:rsidRPr="004C6901">
        <w:rPr>
          <w:sz w:val="28"/>
          <w:szCs w:val="28"/>
        </w:rPr>
        <w:t>1.5.1. Должностными лицами Уполномоченного органа являются:</w:t>
      </w:r>
    </w:p>
    <w:bookmarkEnd w:id="5"/>
    <w:p w:rsidR="007E474C" w:rsidRPr="004C6901" w:rsidRDefault="007E474C" w:rsidP="007E474C">
      <w:pPr>
        <w:ind w:firstLine="708"/>
        <w:jc w:val="both"/>
        <w:rPr>
          <w:sz w:val="28"/>
          <w:szCs w:val="28"/>
        </w:rPr>
      </w:pPr>
      <w:r w:rsidRPr="004C6901">
        <w:rPr>
          <w:sz w:val="28"/>
          <w:szCs w:val="28"/>
        </w:rPr>
        <w:t>1) руководитель Уполномоченного органа или лицо, его замещающее на период временного отсутствия руководителя Уполномоченного органа, осуществляющий общее руководство и организацию деятельности по осуществлению муниципального жилищного контроля;</w:t>
      </w:r>
    </w:p>
    <w:p w:rsidR="007E474C" w:rsidRPr="004C6901" w:rsidRDefault="007E474C" w:rsidP="007E474C">
      <w:pPr>
        <w:ind w:firstLine="708"/>
        <w:jc w:val="both"/>
        <w:rPr>
          <w:sz w:val="28"/>
          <w:szCs w:val="28"/>
        </w:rPr>
      </w:pPr>
      <w:r w:rsidRPr="004C6901">
        <w:rPr>
          <w:sz w:val="28"/>
          <w:szCs w:val="28"/>
        </w:rPr>
        <w:t>2) муниципальный жилищный инспектор, непосредственно осуществляющий проверку соблюдения обязательных требований (далее - муниципальный жилищный инспектор).</w:t>
      </w:r>
    </w:p>
    <w:p w:rsidR="007E474C" w:rsidRPr="004C6901" w:rsidRDefault="007E474C" w:rsidP="007E474C">
      <w:pPr>
        <w:ind w:firstLine="708"/>
        <w:jc w:val="both"/>
        <w:rPr>
          <w:sz w:val="28"/>
          <w:szCs w:val="28"/>
        </w:rPr>
      </w:pPr>
      <w:bookmarkStart w:id="6" w:name="sub_152"/>
      <w:r w:rsidRPr="004C6901">
        <w:rPr>
          <w:sz w:val="28"/>
          <w:szCs w:val="28"/>
        </w:rPr>
        <w:t>1.5.2. Муниципальный жилищный инспектор имеет служебное удостоверение Уполномоченного органа.</w:t>
      </w:r>
    </w:p>
    <w:p w:rsidR="007E474C" w:rsidRPr="004C6901" w:rsidRDefault="007E474C" w:rsidP="007E474C">
      <w:pPr>
        <w:ind w:firstLine="708"/>
        <w:rPr>
          <w:sz w:val="28"/>
          <w:szCs w:val="28"/>
        </w:rPr>
      </w:pPr>
      <w:bookmarkStart w:id="7" w:name="sub_153"/>
      <w:bookmarkEnd w:id="6"/>
      <w:r w:rsidRPr="004C6901">
        <w:rPr>
          <w:sz w:val="28"/>
          <w:szCs w:val="28"/>
        </w:rPr>
        <w:t>1.5.3. Должностные лица Уполномоченного органа имеют право:</w:t>
      </w:r>
    </w:p>
    <w:bookmarkEnd w:id="7"/>
    <w:p w:rsidR="007E474C" w:rsidRPr="004C6901" w:rsidRDefault="007E474C" w:rsidP="007E474C">
      <w:pPr>
        <w:ind w:firstLine="708"/>
        <w:jc w:val="both"/>
        <w:rPr>
          <w:sz w:val="28"/>
          <w:szCs w:val="28"/>
        </w:rPr>
      </w:pPr>
      <w:r w:rsidRPr="004C6901">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E474C" w:rsidRPr="004C6901" w:rsidRDefault="007E474C" w:rsidP="007E474C">
      <w:pPr>
        <w:ind w:firstLine="708"/>
        <w:jc w:val="both"/>
        <w:rPr>
          <w:sz w:val="28"/>
          <w:szCs w:val="28"/>
        </w:rPr>
      </w:pPr>
      <w:r w:rsidRPr="004C6901">
        <w:rPr>
          <w:sz w:val="28"/>
          <w:szCs w:val="28"/>
        </w:rPr>
        <w:t>2)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территории и расположенные на них  жилые помещения муниципального жилищного фонда Лоховского муниципального образования, в заранее согласованное с нанимателями и арендаторами этих помещений время, проводить мероприятия по муниципальному жилищному контролю;</w:t>
      </w:r>
    </w:p>
    <w:p w:rsidR="007E474C" w:rsidRPr="004C6901" w:rsidRDefault="007E474C" w:rsidP="007E474C">
      <w:pPr>
        <w:ind w:firstLine="708"/>
        <w:jc w:val="both"/>
        <w:rPr>
          <w:sz w:val="28"/>
          <w:szCs w:val="28"/>
        </w:rPr>
      </w:pPr>
      <w:r w:rsidRPr="004C6901">
        <w:rPr>
          <w:sz w:val="28"/>
          <w:szCs w:val="28"/>
        </w:rPr>
        <w:t>3)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w:t>
      </w:r>
    </w:p>
    <w:p w:rsidR="007E474C" w:rsidRPr="004C6901" w:rsidRDefault="007E474C" w:rsidP="007E474C">
      <w:pPr>
        <w:ind w:firstLine="708"/>
        <w:jc w:val="both"/>
        <w:rPr>
          <w:sz w:val="28"/>
          <w:szCs w:val="28"/>
        </w:rPr>
      </w:pPr>
      <w:r w:rsidRPr="004C6901">
        <w:rPr>
          <w:sz w:val="28"/>
          <w:szCs w:val="28"/>
        </w:rPr>
        <w:lastRenderedPageBreak/>
        <w:t>4)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7E474C" w:rsidRPr="004C6901" w:rsidRDefault="007E474C" w:rsidP="007E474C">
      <w:pPr>
        <w:ind w:firstLine="708"/>
        <w:jc w:val="both"/>
        <w:rPr>
          <w:sz w:val="28"/>
          <w:szCs w:val="28"/>
        </w:rPr>
      </w:pPr>
      <w:bookmarkStart w:id="8" w:name="sub_154"/>
      <w:r w:rsidRPr="004C6901">
        <w:rPr>
          <w:sz w:val="28"/>
          <w:szCs w:val="28"/>
        </w:rPr>
        <w:t>1.5.4. Должностные лица Уполномоченного органа при осуществлении муниципального жилищного контроля обязаны:</w:t>
      </w:r>
    </w:p>
    <w:bookmarkEnd w:id="8"/>
    <w:p w:rsidR="007E474C" w:rsidRPr="004C6901" w:rsidRDefault="007E474C" w:rsidP="007E474C">
      <w:pPr>
        <w:ind w:firstLine="708"/>
        <w:jc w:val="both"/>
        <w:rPr>
          <w:sz w:val="28"/>
          <w:szCs w:val="28"/>
        </w:rPr>
      </w:pPr>
      <w:r w:rsidRPr="004C6901">
        <w:rPr>
          <w:sz w:val="28"/>
          <w:szCs w:val="28"/>
        </w:rPr>
        <w:t>1) соблюдать законодательство Российской Федерации и Иркутской области, муниципальные правовые акты Лоховского муниципального образования, права и законные интересы юридического лица, индивидуального предпринимателя и гражданина, в отношении которых осуществляется проверка по соблюдению обязательных требований;</w:t>
      </w:r>
    </w:p>
    <w:p w:rsidR="007E474C" w:rsidRPr="004C6901" w:rsidRDefault="007E474C" w:rsidP="007E474C">
      <w:pPr>
        <w:ind w:firstLine="708"/>
        <w:jc w:val="both"/>
        <w:rPr>
          <w:sz w:val="28"/>
          <w:szCs w:val="28"/>
        </w:rPr>
      </w:pPr>
      <w:r w:rsidRPr="004C6901">
        <w:rPr>
          <w:sz w:val="28"/>
          <w:szCs w:val="28"/>
        </w:rPr>
        <w:t>2) проводить проверку на основании распоряжения руководителя Уполномоченного органа в соответствии с ее назначением;</w:t>
      </w:r>
    </w:p>
    <w:p w:rsidR="007E474C" w:rsidRPr="004C6901" w:rsidRDefault="007E474C" w:rsidP="007E474C">
      <w:pPr>
        <w:ind w:firstLine="708"/>
        <w:jc w:val="both"/>
        <w:rPr>
          <w:sz w:val="28"/>
          <w:szCs w:val="28"/>
        </w:rPr>
      </w:pPr>
      <w:r w:rsidRPr="004C6901">
        <w:rPr>
          <w:sz w:val="28"/>
          <w:szCs w:val="28"/>
        </w:rPr>
        <w:t>3) проводить проверку только во время исполнения служебных обязанностей при предъявлении служебного удостоверения Уполномоченного органа и копии распоряжения руководителя Уполномоченного органа;</w:t>
      </w:r>
    </w:p>
    <w:p w:rsidR="007E474C" w:rsidRPr="004C6901" w:rsidRDefault="007E474C" w:rsidP="007E474C">
      <w:pPr>
        <w:ind w:firstLine="708"/>
        <w:jc w:val="both"/>
        <w:rPr>
          <w:sz w:val="28"/>
          <w:szCs w:val="28"/>
        </w:rPr>
      </w:pPr>
      <w:r w:rsidRPr="004C6901">
        <w:rPr>
          <w:sz w:val="28"/>
          <w:szCs w:val="28"/>
        </w:rPr>
        <w:t>4) ознакомить перед началом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(далее - проверяемый) с положениями административного регламента осуществления муниципального жилищного контроля на территории муниципального образования  (далее - административный регламент);</w:t>
      </w:r>
    </w:p>
    <w:p w:rsidR="007E474C" w:rsidRPr="004C6901" w:rsidRDefault="007E474C" w:rsidP="007E474C">
      <w:pPr>
        <w:ind w:firstLine="708"/>
        <w:jc w:val="both"/>
        <w:rPr>
          <w:sz w:val="28"/>
          <w:szCs w:val="28"/>
        </w:rPr>
      </w:pPr>
      <w:r w:rsidRPr="004C6901">
        <w:rPr>
          <w:sz w:val="28"/>
          <w:szCs w:val="28"/>
        </w:rPr>
        <w:t>5) не препятствовать проверяемому присутствовать при проведении проверки и давать разъяснения по вопросам, относящимся к предмету проверки;</w:t>
      </w:r>
    </w:p>
    <w:p w:rsidR="007E474C" w:rsidRPr="004C6901" w:rsidRDefault="007E474C" w:rsidP="007E474C">
      <w:pPr>
        <w:ind w:firstLine="708"/>
        <w:jc w:val="both"/>
        <w:rPr>
          <w:sz w:val="28"/>
          <w:szCs w:val="28"/>
        </w:rPr>
      </w:pPr>
      <w:r w:rsidRPr="004C6901">
        <w:rPr>
          <w:sz w:val="28"/>
          <w:szCs w:val="28"/>
        </w:rPr>
        <w:t>6) предоставлять проверяемому, присутствующему при проведении проверки, информацию и документы, относящиеся к предмету проверки;</w:t>
      </w:r>
    </w:p>
    <w:p w:rsidR="007E474C" w:rsidRPr="004C6901" w:rsidRDefault="007E474C" w:rsidP="007E474C">
      <w:pPr>
        <w:ind w:firstLine="708"/>
        <w:jc w:val="both"/>
        <w:rPr>
          <w:sz w:val="28"/>
          <w:szCs w:val="28"/>
        </w:rPr>
      </w:pPr>
      <w:r w:rsidRPr="004C6901">
        <w:rPr>
          <w:sz w:val="28"/>
          <w:szCs w:val="28"/>
        </w:rPr>
        <w:t>7) знакомить проверяемого с результатами проверки;</w:t>
      </w:r>
    </w:p>
    <w:p w:rsidR="007E474C" w:rsidRPr="004C6901" w:rsidRDefault="007E474C" w:rsidP="007E474C">
      <w:pPr>
        <w:ind w:firstLine="708"/>
        <w:jc w:val="both"/>
        <w:rPr>
          <w:sz w:val="28"/>
          <w:szCs w:val="28"/>
        </w:rPr>
      </w:pPr>
      <w:r w:rsidRPr="004C6901">
        <w:rPr>
          <w:sz w:val="28"/>
          <w:szCs w:val="28"/>
        </w:rPr>
        <w:t>8) соблюдать сроки проведения проверки, установленные законодательством Российской Федерации;</w:t>
      </w:r>
    </w:p>
    <w:p w:rsidR="007E474C" w:rsidRPr="004C6901" w:rsidRDefault="007E474C" w:rsidP="007E474C">
      <w:pPr>
        <w:ind w:firstLine="708"/>
        <w:jc w:val="both"/>
        <w:rPr>
          <w:sz w:val="28"/>
          <w:szCs w:val="28"/>
        </w:rPr>
      </w:pPr>
      <w:r w:rsidRPr="004C6901">
        <w:rPr>
          <w:sz w:val="28"/>
          <w:szCs w:val="28"/>
        </w:rPr>
        <w:t>9) осуществлять запись о проведенной проверке в журнале учета проверок юридического лица, индивидуального предпринимателя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w:t>
      </w:r>
    </w:p>
    <w:p w:rsidR="007E474C" w:rsidRPr="004C6901" w:rsidRDefault="007E474C" w:rsidP="007E474C">
      <w:pPr>
        <w:ind w:firstLine="708"/>
        <w:jc w:val="both"/>
        <w:rPr>
          <w:sz w:val="28"/>
          <w:szCs w:val="28"/>
        </w:rPr>
      </w:pPr>
      <w:r w:rsidRPr="004C6901">
        <w:rPr>
          <w:sz w:val="28"/>
          <w:szCs w:val="28"/>
        </w:rPr>
        <w:t>10) составить и представить на утверждение руководителю Уполномоченного органа акт проверки, составленный в двух экземплярах по типовой форме, установленной федеральным органом исполнительной власти, уполномоченным Правительством Российской Федерации (далее - акт проверки).</w:t>
      </w:r>
    </w:p>
    <w:p w:rsidR="007E474C" w:rsidRPr="004C6901" w:rsidRDefault="007E474C" w:rsidP="007E474C">
      <w:pPr>
        <w:ind w:firstLine="708"/>
        <w:jc w:val="both"/>
        <w:rPr>
          <w:sz w:val="28"/>
          <w:szCs w:val="28"/>
        </w:rPr>
      </w:pPr>
      <w:bookmarkStart w:id="9" w:name="sub_16"/>
      <w:r w:rsidRPr="004C6901">
        <w:rPr>
          <w:sz w:val="28"/>
          <w:szCs w:val="28"/>
        </w:rPr>
        <w:t>1.6. Права и обязанности юридических лиц, индивидуальных предпринимателей и граждан, в отношении которых осуществляются мероприятия по муниципальному жилищному контролю</w:t>
      </w:r>
      <w:bookmarkStart w:id="10" w:name="sub_161"/>
      <w:bookmarkEnd w:id="9"/>
      <w:r>
        <w:rPr>
          <w:sz w:val="28"/>
          <w:szCs w:val="28"/>
        </w:rPr>
        <w:t xml:space="preserve"> </w:t>
      </w:r>
      <w:r w:rsidRPr="004C6901">
        <w:rPr>
          <w:sz w:val="28"/>
          <w:szCs w:val="28"/>
        </w:rPr>
        <w:t>(далее - субъекты муниципального жилищного контроля).</w:t>
      </w:r>
    </w:p>
    <w:bookmarkEnd w:id="10"/>
    <w:p w:rsidR="007E474C" w:rsidRPr="004C6901" w:rsidRDefault="007E474C" w:rsidP="007E474C">
      <w:pPr>
        <w:ind w:firstLine="708"/>
        <w:jc w:val="both"/>
        <w:rPr>
          <w:sz w:val="28"/>
          <w:szCs w:val="28"/>
        </w:rPr>
      </w:pPr>
      <w:r w:rsidRPr="004C6901">
        <w:rPr>
          <w:sz w:val="28"/>
          <w:szCs w:val="28"/>
        </w:rPr>
        <w:t>1.6.1.Субъекты муниципального жилищного контроля имеют право:</w:t>
      </w:r>
    </w:p>
    <w:p w:rsidR="007E474C" w:rsidRPr="004C6901" w:rsidRDefault="007E474C" w:rsidP="007E474C">
      <w:pPr>
        <w:ind w:firstLine="708"/>
        <w:jc w:val="both"/>
        <w:rPr>
          <w:sz w:val="28"/>
          <w:szCs w:val="28"/>
        </w:rPr>
      </w:pPr>
      <w:r w:rsidRPr="004C6901">
        <w:rPr>
          <w:sz w:val="28"/>
          <w:szCs w:val="28"/>
        </w:rPr>
        <w:t>1) получать от должностных лиц Уполномоченного органа информацию об основаниях проверки, о полномочиях Уполномоченного органа и муниципального жилищного инспектора;</w:t>
      </w:r>
    </w:p>
    <w:p w:rsidR="007E474C" w:rsidRPr="004C6901" w:rsidRDefault="007E474C" w:rsidP="007E474C">
      <w:pPr>
        <w:ind w:firstLine="708"/>
        <w:jc w:val="both"/>
        <w:rPr>
          <w:sz w:val="28"/>
          <w:szCs w:val="28"/>
        </w:rPr>
      </w:pPr>
      <w:r w:rsidRPr="004C6901">
        <w:rPr>
          <w:sz w:val="28"/>
          <w:szCs w:val="28"/>
        </w:rPr>
        <w:t>2) непосредственно присутствовать при проведении проверки;</w:t>
      </w:r>
    </w:p>
    <w:p w:rsidR="007E474C" w:rsidRPr="004C6901" w:rsidRDefault="007E474C" w:rsidP="007E474C">
      <w:pPr>
        <w:ind w:firstLine="708"/>
        <w:jc w:val="both"/>
        <w:rPr>
          <w:sz w:val="28"/>
          <w:szCs w:val="28"/>
        </w:rPr>
      </w:pPr>
      <w:r w:rsidRPr="004C6901">
        <w:rPr>
          <w:sz w:val="28"/>
          <w:szCs w:val="28"/>
        </w:rPr>
        <w:lastRenderedPageBreak/>
        <w:t>3) давать объяснения по вопросам, относящимся к предмету проверки;</w:t>
      </w:r>
    </w:p>
    <w:p w:rsidR="007E474C" w:rsidRPr="004C6901" w:rsidRDefault="007E474C" w:rsidP="007E474C">
      <w:pPr>
        <w:ind w:firstLine="708"/>
        <w:jc w:val="both"/>
        <w:rPr>
          <w:sz w:val="28"/>
          <w:szCs w:val="28"/>
        </w:rPr>
      </w:pPr>
      <w:r w:rsidRPr="004C6901">
        <w:rPr>
          <w:sz w:val="28"/>
          <w:szCs w:val="28"/>
        </w:rPr>
        <w:t>4) знакомиться с результатами проверки и указывать в акте проверки о своем ознакомлении, согласии или несогласии с ними, а также с отдельными действиями должностных лиц Уполномоченного органа;</w:t>
      </w:r>
    </w:p>
    <w:p w:rsidR="007E474C" w:rsidRPr="004C6901" w:rsidRDefault="007E474C" w:rsidP="007E474C">
      <w:pPr>
        <w:ind w:firstLine="708"/>
        <w:jc w:val="both"/>
        <w:rPr>
          <w:sz w:val="28"/>
          <w:szCs w:val="28"/>
        </w:rPr>
      </w:pPr>
      <w:r w:rsidRPr="004C6901">
        <w:rPr>
          <w:sz w:val="28"/>
          <w:szCs w:val="28"/>
        </w:rPr>
        <w:t xml:space="preserve">5) обжаловать действия Уполномоченного органа, а также его должностных лиц в порядке, установленном законодательством Российской Федерации и </w:t>
      </w:r>
      <w:hyperlink w:anchor="sub_500" w:history="1">
        <w:r w:rsidRPr="004C6901">
          <w:rPr>
            <w:rStyle w:val="a3"/>
            <w:color w:val="auto"/>
            <w:sz w:val="28"/>
            <w:szCs w:val="28"/>
          </w:rPr>
          <w:t>главой 5</w:t>
        </w:r>
      </w:hyperlink>
      <w:r w:rsidRPr="004C6901">
        <w:rPr>
          <w:sz w:val="28"/>
          <w:szCs w:val="28"/>
        </w:rPr>
        <w:t xml:space="preserve"> настоящего административного регламента.</w:t>
      </w:r>
    </w:p>
    <w:p w:rsidR="007E474C" w:rsidRPr="004C6901" w:rsidRDefault="007E474C" w:rsidP="007E474C">
      <w:pPr>
        <w:ind w:firstLine="708"/>
        <w:jc w:val="both"/>
        <w:rPr>
          <w:sz w:val="28"/>
          <w:szCs w:val="28"/>
        </w:rPr>
      </w:pPr>
      <w:bookmarkStart w:id="11" w:name="sub_162"/>
      <w:r w:rsidRPr="004C6901">
        <w:rPr>
          <w:sz w:val="28"/>
          <w:szCs w:val="28"/>
        </w:rPr>
        <w:t>1.6.2. Субъекты муниципального жилищного контроля обязаны:</w:t>
      </w:r>
    </w:p>
    <w:bookmarkEnd w:id="11"/>
    <w:p w:rsidR="007E474C" w:rsidRPr="004C6901" w:rsidRDefault="007E474C" w:rsidP="007E474C">
      <w:pPr>
        <w:ind w:firstLine="708"/>
        <w:jc w:val="both"/>
        <w:rPr>
          <w:sz w:val="28"/>
          <w:szCs w:val="28"/>
        </w:rPr>
      </w:pPr>
      <w:r w:rsidRPr="004C6901">
        <w:rPr>
          <w:sz w:val="28"/>
          <w:szCs w:val="28"/>
        </w:rPr>
        <w:t>1) предоставить муниципальному жилищному инспектору информацию и документы, необходимые для проверки соблюдения обязательных требований;</w:t>
      </w:r>
    </w:p>
    <w:p w:rsidR="007E474C" w:rsidRPr="004C6901" w:rsidRDefault="007E474C" w:rsidP="007E474C">
      <w:pPr>
        <w:ind w:firstLine="708"/>
        <w:jc w:val="both"/>
        <w:rPr>
          <w:sz w:val="28"/>
          <w:szCs w:val="28"/>
        </w:rPr>
      </w:pPr>
      <w:r w:rsidRPr="004C6901">
        <w:rPr>
          <w:sz w:val="28"/>
          <w:szCs w:val="28"/>
        </w:rPr>
        <w:t>2) обеспечить муниципальному жилищному инспектору доступ в проверяемое жилое помещение и (или) к общему имуществу собственников помещений в многоквартирном доме.</w:t>
      </w:r>
    </w:p>
    <w:p w:rsidR="007E474C" w:rsidRPr="004C6901" w:rsidRDefault="007E474C" w:rsidP="007E474C">
      <w:pPr>
        <w:ind w:firstLine="708"/>
        <w:jc w:val="both"/>
        <w:rPr>
          <w:sz w:val="28"/>
          <w:szCs w:val="28"/>
        </w:rPr>
      </w:pPr>
      <w:bookmarkStart w:id="12" w:name="sub_17"/>
      <w:r w:rsidRPr="004C6901">
        <w:rPr>
          <w:sz w:val="28"/>
          <w:szCs w:val="28"/>
        </w:rPr>
        <w:t>1.7. Результат осуществления муниципального жилищного контроля.</w:t>
      </w:r>
    </w:p>
    <w:bookmarkEnd w:id="12"/>
    <w:p w:rsidR="007E474C" w:rsidRPr="004C6901" w:rsidRDefault="007E474C" w:rsidP="007E474C">
      <w:pPr>
        <w:jc w:val="both"/>
        <w:rPr>
          <w:sz w:val="28"/>
          <w:szCs w:val="28"/>
        </w:rPr>
      </w:pPr>
      <w:r w:rsidRPr="004C6901">
        <w:rPr>
          <w:sz w:val="28"/>
          <w:szCs w:val="28"/>
        </w:rPr>
        <w:t>Результатом осуществления муниципального жилищного контроля является акт проверки, подписанный сторонами.</w:t>
      </w:r>
    </w:p>
    <w:p w:rsidR="007E474C" w:rsidRPr="004C6901" w:rsidRDefault="007E474C" w:rsidP="007E474C">
      <w:pPr>
        <w:rPr>
          <w:sz w:val="28"/>
          <w:szCs w:val="28"/>
        </w:rPr>
      </w:pPr>
    </w:p>
    <w:p w:rsidR="007E474C" w:rsidRPr="004C6901" w:rsidRDefault="007E474C" w:rsidP="007E474C">
      <w:pPr>
        <w:pStyle w:val="1"/>
        <w:rPr>
          <w:rFonts w:ascii="Times New Roman" w:hAnsi="Times New Roman"/>
          <w:sz w:val="28"/>
          <w:szCs w:val="28"/>
        </w:rPr>
      </w:pPr>
      <w:bookmarkStart w:id="13" w:name="sub_200"/>
      <w:r w:rsidRPr="004C6901">
        <w:rPr>
          <w:rFonts w:ascii="Times New Roman" w:hAnsi="Times New Roman"/>
          <w:sz w:val="28"/>
          <w:szCs w:val="28"/>
        </w:rPr>
        <w:t>Раздел 2. Требования к порядку осуществления муниципального жилищного контроля</w:t>
      </w:r>
    </w:p>
    <w:p w:rsidR="007E474C" w:rsidRPr="004C6901" w:rsidRDefault="007E474C" w:rsidP="007E474C">
      <w:pPr>
        <w:ind w:firstLine="708"/>
        <w:jc w:val="both"/>
        <w:rPr>
          <w:sz w:val="28"/>
          <w:szCs w:val="28"/>
        </w:rPr>
      </w:pPr>
      <w:bookmarkStart w:id="14" w:name="sub_21"/>
      <w:bookmarkEnd w:id="13"/>
      <w:r w:rsidRPr="004C6901">
        <w:rPr>
          <w:sz w:val="28"/>
          <w:szCs w:val="28"/>
        </w:rPr>
        <w:t>2.1. Порядок информирования об осуществлении муниципального жилищного контроля.</w:t>
      </w:r>
    </w:p>
    <w:p w:rsidR="007E474C" w:rsidRPr="004C6901" w:rsidRDefault="007E474C" w:rsidP="007E474C">
      <w:pPr>
        <w:ind w:firstLine="708"/>
        <w:jc w:val="both"/>
        <w:rPr>
          <w:sz w:val="28"/>
          <w:szCs w:val="28"/>
        </w:rPr>
      </w:pPr>
      <w:bookmarkStart w:id="15" w:name="sub_211"/>
      <w:bookmarkEnd w:id="14"/>
      <w:r w:rsidRPr="004C6901">
        <w:rPr>
          <w:sz w:val="28"/>
          <w:szCs w:val="28"/>
        </w:rPr>
        <w:t>2.1.1.Место нахождение Уполномоченного органа: здание администрации Лоховского муниципального образования, расположенное по адресу: Иркутская область, Черемховский район, с. Лохово, ул. Советская, 37.</w:t>
      </w:r>
    </w:p>
    <w:bookmarkEnd w:id="15"/>
    <w:p w:rsidR="007E474C" w:rsidRPr="004C6901" w:rsidRDefault="007E474C" w:rsidP="007E474C">
      <w:pPr>
        <w:jc w:val="both"/>
        <w:rPr>
          <w:sz w:val="28"/>
          <w:szCs w:val="28"/>
        </w:rPr>
      </w:pPr>
      <w:r>
        <w:rPr>
          <w:sz w:val="28"/>
          <w:szCs w:val="28"/>
        </w:rPr>
        <w:t>Время работы:</w:t>
      </w:r>
      <w:r w:rsidRPr="004C6901">
        <w:rPr>
          <w:sz w:val="28"/>
          <w:szCs w:val="28"/>
        </w:rPr>
        <w:t xml:space="preserve"> с 9.00 до 18.00, (перерыв на обед с 13.00 до 14.00) выходные: суббота, воскресенье.</w:t>
      </w:r>
    </w:p>
    <w:p w:rsidR="007E474C" w:rsidRPr="004C6901" w:rsidRDefault="007E474C" w:rsidP="007E474C">
      <w:pPr>
        <w:ind w:firstLine="708"/>
        <w:jc w:val="both"/>
        <w:rPr>
          <w:sz w:val="28"/>
          <w:szCs w:val="28"/>
        </w:rPr>
      </w:pPr>
      <w:bookmarkStart w:id="16" w:name="sub_212"/>
      <w:r w:rsidRPr="004C6901">
        <w:rPr>
          <w:sz w:val="28"/>
          <w:szCs w:val="28"/>
        </w:rPr>
        <w:t>2.1.2. Телефон для справок: 89025112304.</w:t>
      </w:r>
    </w:p>
    <w:p w:rsidR="007E474C" w:rsidRPr="004C6901" w:rsidRDefault="007E474C" w:rsidP="007E474C">
      <w:pPr>
        <w:ind w:firstLine="708"/>
        <w:jc w:val="both"/>
        <w:rPr>
          <w:sz w:val="28"/>
          <w:szCs w:val="28"/>
        </w:rPr>
      </w:pPr>
      <w:bookmarkStart w:id="17" w:name="sub_213"/>
      <w:bookmarkEnd w:id="16"/>
      <w:r w:rsidRPr="004C6901">
        <w:rPr>
          <w:sz w:val="28"/>
          <w:szCs w:val="28"/>
        </w:rPr>
        <w:t>2.1.3. Электронный адрес:</w:t>
      </w:r>
      <w:hyperlink r:id="rId16" w:history="1">
        <w:r w:rsidRPr="0027494D">
          <w:rPr>
            <w:rStyle w:val="a6"/>
            <w:sz w:val="28"/>
            <w:szCs w:val="28"/>
            <w:lang w:val="en-US"/>
          </w:rPr>
          <w:t>admlmo</w:t>
        </w:r>
        <w:r w:rsidRPr="0027494D">
          <w:rPr>
            <w:rStyle w:val="a6"/>
            <w:sz w:val="28"/>
            <w:szCs w:val="28"/>
          </w:rPr>
          <w:t>@</w:t>
        </w:r>
        <w:r w:rsidRPr="0027494D">
          <w:rPr>
            <w:rStyle w:val="a6"/>
            <w:sz w:val="28"/>
            <w:szCs w:val="28"/>
            <w:lang w:val="en-US"/>
          </w:rPr>
          <w:t>mail</w:t>
        </w:r>
        <w:r w:rsidRPr="0027494D">
          <w:rPr>
            <w:rStyle w:val="a6"/>
            <w:sz w:val="28"/>
            <w:szCs w:val="28"/>
          </w:rPr>
          <w:t>.ru</w:t>
        </w:r>
      </w:hyperlink>
      <w:r w:rsidRPr="004C6901">
        <w:rPr>
          <w:sz w:val="28"/>
          <w:szCs w:val="28"/>
        </w:rPr>
        <w:t>.</w:t>
      </w:r>
    </w:p>
    <w:p w:rsidR="007E474C" w:rsidRPr="004C6901" w:rsidRDefault="007E474C" w:rsidP="007E474C">
      <w:pPr>
        <w:ind w:firstLine="708"/>
        <w:jc w:val="both"/>
        <w:rPr>
          <w:sz w:val="28"/>
          <w:szCs w:val="28"/>
        </w:rPr>
      </w:pPr>
      <w:bookmarkStart w:id="18" w:name="sub_214"/>
      <w:bookmarkEnd w:id="17"/>
      <w:r w:rsidRPr="004C6901">
        <w:rPr>
          <w:sz w:val="28"/>
          <w:szCs w:val="28"/>
        </w:rPr>
        <w:t>2.1.4. Для получения информации заинтересованными лицами по вопросам осуществления муниципального жилищного контроля используются следующие формы информирования:</w:t>
      </w:r>
    </w:p>
    <w:bookmarkEnd w:id="18"/>
    <w:p w:rsidR="007E474C" w:rsidRPr="004C6901" w:rsidRDefault="007E474C" w:rsidP="007E474C">
      <w:pPr>
        <w:ind w:firstLine="708"/>
        <w:jc w:val="both"/>
        <w:rPr>
          <w:sz w:val="28"/>
          <w:szCs w:val="28"/>
        </w:rPr>
      </w:pPr>
      <w:r w:rsidRPr="004C6901">
        <w:rPr>
          <w:sz w:val="28"/>
          <w:szCs w:val="28"/>
        </w:rPr>
        <w:t>1) устное индивидуальное информирование (лично и по телефону);</w:t>
      </w:r>
    </w:p>
    <w:p w:rsidR="007E474C" w:rsidRPr="004C6901" w:rsidRDefault="007E474C" w:rsidP="007E474C">
      <w:pPr>
        <w:ind w:firstLine="708"/>
        <w:jc w:val="both"/>
        <w:rPr>
          <w:sz w:val="28"/>
          <w:szCs w:val="28"/>
        </w:rPr>
      </w:pPr>
      <w:r w:rsidRPr="004C6901">
        <w:rPr>
          <w:sz w:val="28"/>
          <w:szCs w:val="28"/>
        </w:rPr>
        <w:t>2) письменное индивидуальное информирование (почтовое отправление и электронное сообщение);</w:t>
      </w:r>
    </w:p>
    <w:p w:rsidR="007E474C" w:rsidRPr="004C6901" w:rsidRDefault="007E474C" w:rsidP="007E474C">
      <w:pPr>
        <w:ind w:firstLine="708"/>
        <w:jc w:val="both"/>
        <w:rPr>
          <w:sz w:val="28"/>
          <w:szCs w:val="28"/>
        </w:rPr>
      </w:pPr>
      <w:r w:rsidRPr="004C6901">
        <w:rPr>
          <w:sz w:val="28"/>
          <w:szCs w:val="28"/>
        </w:rPr>
        <w:t>3) письменное общественное информирование ( в сети Интернет).</w:t>
      </w:r>
    </w:p>
    <w:p w:rsidR="007E474C" w:rsidRPr="004C6901" w:rsidRDefault="007E474C" w:rsidP="007E474C">
      <w:pPr>
        <w:ind w:firstLine="708"/>
        <w:jc w:val="both"/>
        <w:rPr>
          <w:sz w:val="28"/>
          <w:szCs w:val="28"/>
        </w:rPr>
      </w:pPr>
      <w:r w:rsidRPr="004C6901">
        <w:rPr>
          <w:sz w:val="28"/>
          <w:szCs w:val="28"/>
        </w:rPr>
        <w:t>2.1.5. Получить информацию по вопросам осуществления муниципального жилищного контроля можно одним из следующих способов:</w:t>
      </w:r>
    </w:p>
    <w:p w:rsidR="007E474C" w:rsidRPr="004C6901" w:rsidRDefault="007E474C" w:rsidP="007E474C">
      <w:pPr>
        <w:ind w:firstLine="708"/>
        <w:jc w:val="both"/>
        <w:rPr>
          <w:sz w:val="28"/>
          <w:szCs w:val="28"/>
        </w:rPr>
      </w:pPr>
      <w:r w:rsidRPr="004C6901">
        <w:rPr>
          <w:sz w:val="28"/>
          <w:szCs w:val="28"/>
        </w:rPr>
        <w:t xml:space="preserve">1) путем личного обращения либо по телефону, указанным в </w:t>
      </w:r>
      <w:hyperlink w:anchor="sub_212" w:history="1">
        <w:r w:rsidRPr="004C6901">
          <w:rPr>
            <w:rStyle w:val="a3"/>
            <w:color w:val="auto"/>
            <w:sz w:val="28"/>
            <w:szCs w:val="28"/>
          </w:rPr>
          <w:t>пункте 2.1.2</w:t>
        </w:r>
      </w:hyperlink>
      <w:r w:rsidRPr="004C6901">
        <w:rPr>
          <w:sz w:val="28"/>
          <w:szCs w:val="28"/>
        </w:rPr>
        <w:t xml:space="preserve"> настоящего административного регламента, в Уполномоченный орган;</w:t>
      </w:r>
    </w:p>
    <w:p w:rsidR="007E474C" w:rsidRPr="004C6901" w:rsidRDefault="007E474C" w:rsidP="007E474C">
      <w:pPr>
        <w:ind w:firstLine="708"/>
        <w:jc w:val="both"/>
        <w:rPr>
          <w:sz w:val="28"/>
          <w:szCs w:val="28"/>
        </w:rPr>
      </w:pPr>
      <w:r w:rsidRPr="004C6901">
        <w:rPr>
          <w:sz w:val="28"/>
          <w:szCs w:val="28"/>
        </w:rPr>
        <w:t>2) путем направления письменного почтового или электронного запроса;</w:t>
      </w:r>
    </w:p>
    <w:p w:rsidR="007E474C" w:rsidRPr="004C6901" w:rsidRDefault="007E474C" w:rsidP="007E474C">
      <w:pPr>
        <w:jc w:val="both"/>
        <w:rPr>
          <w:sz w:val="28"/>
          <w:szCs w:val="28"/>
        </w:rPr>
      </w:pPr>
      <w:r w:rsidRPr="004C6901">
        <w:rPr>
          <w:sz w:val="28"/>
          <w:szCs w:val="28"/>
        </w:rPr>
        <w:t>При письменном обращении заявителей в адрес администрации Лоховского муниципального образования, информирование заявителей осуществляется письменно.</w:t>
      </w:r>
    </w:p>
    <w:p w:rsidR="007E474C" w:rsidRPr="004C6901" w:rsidRDefault="007E474C" w:rsidP="007E474C">
      <w:pPr>
        <w:ind w:firstLine="708"/>
        <w:jc w:val="both"/>
        <w:rPr>
          <w:sz w:val="28"/>
          <w:szCs w:val="28"/>
        </w:rPr>
      </w:pPr>
      <w:r w:rsidRPr="004C6901">
        <w:rPr>
          <w:sz w:val="28"/>
          <w:szCs w:val="28"/>
        </w:rPr>
        <w:lastRenderedPageBreak/>
        <w:t>2.1.6. Обращение рассматривается в течение 30 дней со дня его регистрации в администрации Лоховского муниципального образования.</w:t>
      </w:r>
    </w:p>
    <w:p w:rsidR="007E474C" w:rsidRPr="004C6901" w:rsidRDefault="007E474C" w:rsidP="007E474C">
      <w:pPr>
        <w:ind w:firstLine="708"/>
        <w:jc w:val="both"/>
        <w:rPr>
          <w:sz w:val="28"/>
          <w:szCs w:val="28"/>
        </w:rPr>
      </w:pPr>
      <w:r w:rsidRPr="004C6901">
        <w:rPr>
          <w:sz w:val="28"/>
          <w:szCs w:val="28"/>
        </w:rPr>
        <w:t>2.1.7. Ответ на обращение направляется посредством почтовой либо электронной связи в зависимости от способа обращения по адресу заявителя, указанному в поданном им обращении.</w:t>
      </w:r>
    </w:p>
    <w:p w:rsidR="007E474C" w:rsidRPr="004C6901" w:rsidRDefault="007E474C" w:rsidP="007E474C">
      <w:pPr>
        <w:pStyle w:val="1"/>
        <w:spacing w:before="0" w:after="0"/>
        <w:ind w:firstLine="708"/>
        <w:jc w:val="both"/>
        <w:rPr>
          <w:rFonts w:ascii="Times New Roman" w:hAnsi="Times New Roman"/>
          <w:b w:val="0"/>
          <w:color w:val="auto"/>
          <w:sz w:val="28"/>
          <w:szCs w:val="28"/>
        </w:rPr>
      </w:pPr>
      <w:r w:rsidRPr="004C6901">
        <w:rPr>
          <w:rFonts w:ascii="Times New Roman" w:hAnsi="Times New Roman"/>
          <w:b w:val="0"/>
          <w:color w:val="auto"/>
          <w:sz w:val="28"/>
          <w:szCs w:val="28"/>
        </w:rPr>
        <w:t>2.2.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7E474C" w:rsidRPr="004C6901" w:rsidRDefault="007E474C" w:rsidP="007E474C">
      <w:pPr>
        <w:ind w:firstLine="708"/>
        <w:jc w:val="both"/>
        <w:rPr>
          <w:sz w:val="28"/>
          <w:szCs w:val="28"/>
        </w:rPr>
      </w:pPr>
      <w:r w:rsidRPr="004C6901">
        <w:rPr>
          <w:sz w:val="28"/>
          <w:szCs w:val="28"/>
        </w:rPr>
        <w:t>2.3. Срок осуществления муниципального контроля:</w:t>
      </w:r>
    </w:p>
    <w:p w:rsidR="007E474C" w:rsidRPr="004C6901" w:rsidRDefault="007E474C" w:rsidP="007E474C">
      <w:pPr>
        <w:ind w:firstLine="708"/>
        <w:jc w:val="both"/>
        <w:rPr>
          <w:sz w:val="28"/>
          <w:szCs w:val="28"/>
        </w:rPr>
      </w:pPr>
      <w:r w:rsidRPr="004C6901">
        <w:rPr>
          <w:sz w:val="28"/>
          <w:szCs w:val="28"/>
        </w:rPr>
        <w:t>2.3.1. Срок осуществления муниципального контроля (с даты начала проверки до даты составления акта проверки) не может превышать двадцать рабочих дней.</w:t>
      </w:r>
    </w:p>
    <w:p w:rsidR="007E474C" w:rsidRPr="004C6901" w:rsidRDefault="007E474C" w:rsidP="007E474C">
      <w:pPr>
        <w:ind w:firstLine="708"/>
        <w:jc w:val="both"/>
        <w:rPr>
          <w:sz w:val="28"/>
          <w:szCs w:val="28"/>
        </w:rPr>
      </w:pPr>
      <w:r w:rsidRPr="004C6901">
        <w:rPr>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E474C" w:rsidRPr="004C6901" w:rsidRDefault="007E474C" w:rsidP="007E474C">
      <w:pPr>
        <w:ind w:firstLine="708"/>
        <w:jc w:val="both"/>
        <w:rPr>
          <w:sz w:val="28"/>
          <w:szCs w:val="28"/>
        </w:rPr>
      </w:pPr>
      <w:r w:rsidRPr="004C6901">
        <w:rPr>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Лоховского муниципального образования, проводящих выездную плановую проверку, срок проведения выездной плановой проверки может быть продлен постановлением администрации Лоховского  муниципального образования, но не более чем на двадцать рабочих дней, в отношении малых предприятий, и  не более чем на пятнадцать часов для микропредприятий.</w:t>
      </w:r>
    </w:p>
    <w:p w:rsidR="007E474C" w:rsidRPr="004C6901" w:rsidRDefault="007E474C" w:rsidP="007E474C">
      <w:pPr>
        <w:ind w:firstLine="708"/>
        <w:jc w:val="both"/>
        <w:rPr>
          <w:sz w:val="28"/>
          <w:szCs w:val="28"/>
        </w:rPr>
      </w:pPr>
      <w:r w:rsidRPr="004C6901">
        <w:rPr>
          <w:sz w:val="28"/>
          <w:szCs w:val="28"/>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474C" w:rsidRPr="004C6901" w:rsidRDefault="007E474C" w:rsidP="007E474C">
      <w:pPr>
        <w:ind w:firstLine="708"/>
        <w:jc w:val="both"/>
        <w:rPr>
          <w:sz w:val="28"/>
          <w:szCs w:val="28"/>
        </w:rPr>
      </w:pPr>
      <w:r w:rsidRPr="004C6901">
        <w:rPr>
          <w:sz w:val="28"/>
          <w:szCs w:val="28"/>
        </w:rPr>
        <w:t xml:space="preserve">Срок осуществления муниципального жилищного контроля в отношении субъекта муниципального жилищного контроля может увеличен в соответствии с </w:t>
      </w:r>
      <w:hyperlink r:id="rId17" w:history="1">
        <w:r w:rsidRPr="004C6901">
          <w:rPr>
            <w:rStyle w:val="a3"/>
            <w:color w:val="auto"/>
            <w:sz w:val="28"/>
            <w:szCs w:val="28"/>
          </w:rPr>
          <w:t>Федеральным законом</w:t>
        </w:r>
      </w:hyperlink>
      <w:r w:rsidRPr="004C690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474C" w:rsidRPr="004C6901" w:rsidRDefault="007E474C" w:rsidP="007E474C">
      <w:pPr>
        <w:rPr>
          <w:sz w:val="28"/>
          <w:szCs w:val="28"/>
        </w:rPr>
      </w:pPr>
    </w:p>
    <w:p w:rsidR="007E474C" w:rsidRPr="004C6901" w:rsidRDefault="007E474C" w:rsidP="007E474C">
      <w:pPr>
        <w:pStyle w:val="1"/>
        <w:rPr>
          <w:rFonts w:ascii="Times New Roman" w:hAnsi="Times New Roman"/>
          <w:sz w:val="28"/>
          <w:szCs w:val="28"/>
        </w:rPr>
      </w:pPr>
      <w:bookmarkStart w:id="19" w:name="sub_300"/>
      <w:r w:rsidRPr="004C6901">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474C" w:rsidRPr="004C6901" w:rsidRDefault="007E474C" w:rsidP="007E474C">
      <w:pPr>
        <w:ind w:firstLine="708"/>
        <w:jc w:val="both"/>
        <w:rPr>
          <w:sz w:val="28"/>
          <w:szCs w:val="28"/>
        </w:rPr>
      </w:pPr>
      <w:bookmarkStart w:id="20" w:name="sub_31"/>
      <w:bookmarkEnd w:id="19"/>
      <w:r w:rsidRPr="004C6901">
        <w:rPr>
          <w:sz w:val="28"/>
          <w:szCs w:val="28"/>
        </w:rPr>
        <w:t>3.1. Муниципальный жилищный контроль включает в себя следующие административные процедуры (действия):</w:t>
      </w:r>
    </w:p>
    <w:p w:rsidR="007E474C" w:rsidRPr="004C6901" w:rsidRDefault="007E474C" w:rsidP="007E474C">
      <w:pPr>
        <w:ind w:firstLine="708"/>
        <w:jc w:val="both"/>
        <w:rPr>
          <w:sz w:val="28"/>
          <w:szCs w:val="28"/>
        </w:rPr>
      </w:pPr>
      <w:bookmarkStart w:id="21" w:name="sub_311"/>
      <w:bookmarkEnd w:id="20"/>
      <w:r w:rsidRPr="004C6901">
        <w:rPr>
          <w:sz w:val="28"/>
          <w:szCs w:val="28"/>
        </w:rPr>
        <w:lastRenderedPageBreak/>
        <w:t>1) принятие решения о проведении проверки и подготовка к ее проведению - административная процедура 1;</w:t>
      </w:r>
    </w:p>
    <w:p w:rsidR="007E474C" w:rsidRPr="004C6901" w:rsidRDefault="007E474C" w:rsidP="007E474C">
      <w:pPr>
        <w:ind w:firstLine="708"/>
        <w:jc w:val="both"/>
        <w:rPr>
          <w:sz w:val="28"/>
          <w:szCs w:val="28"/>
        </w:rPr>
      </w:pPr>
      <w:bookmarkStart w:id="22" w:name="sub_312"/>
      <w:bookmarkEnd w:id="21"/>
      <w:r w:rsidRPr="004C6901">
        <w:rPr>
          <w:sz w:val="28"/>
          <w:szCs w:val="28"/>
        </w:rPr>
        <w:t>2) проведение проверки и оформление результатов проверки - административная процедура 2.</w:t>
      </w:r>
    </w:p>
    <w:p w:rsidR="007E474C" w:rsidRPr="004C6901" w:rsidRDefault="007E474C" w:rsidP="007E474C">
      <w:pPr>
        <w:ind w:firstLine="708"/>
        <w:jc w:val="both"/>
        <w:rPr>
          <w:sz w:val="28"/>
          <w:szCs w:val="28"/>
        </w:rPr>
      </w:pPr>
      <w:bookmarkStart w:id="23" w:name="sub_32"/>
      <w:bookmarkEnd w:id="22"/>
      <w:r w:rsidRPr="004C6901">
        <w:rPr>
          <w:sz w:val="28"/>
          <w:szCs w:val="28"/>
        </w:rPr>
        <w:t xml:space="preserve">3.2. Блок-схема осуществления муниципального жилищного контроля приведена в </w:t>
      </w:r>
      <w:hyperlink w:anchor="sub_999101" w:history="1">
        <w:r w:rsidRPr="004C6901">
          <w:rPr>
            <w:rStyle w:val="a3"/>
            <w:color w:val="auto"/>
            <w:sz w:val="28"/>
            <w:szCs w:val="28"/>
          </w:rPr>
          <w:t>приложении</w:t>
        </w:r>
      </w:hyperlink>
      <w:r w:rsidRPr="004C6901">
        <w:rPr>
          <w:sz w:val="28"/>
          <w:szCs w:val="28"/>
        </w:rPr>
        <w:t xml:space="preserve"> к настоящему административному регламенту.</w:t>
      </w:r>
    </w:p>
    <w:p w:rsidR="007E474C" w:rsidRPr="004C6901" w:rsidRDefault="007E474C" w:rsidP="007E474C">
      <w:pPr>
        <w:ind w:firstLine="708"/>
        <w:jc w:val="both"/>
        <w:rPr>
          <w:sz w:val="28"/>
          <w:szCs w:val="28"/>
        </w:rPr>
      </w:pPr>
      <w:bookmarkStart w:id="24" w:name="sub_33"/>
      <w:bookmarkEnd w:id="23"/>
      <w:r w:rsidRPr="004C6901">
        <w:rPr>
          <w:sz w:val="28"/>
          <w:szCs w:val="28"/>
        </w:rPr>
        <w:t>3.3. Административная процедура 1.</w:t>
      </w:r>
    </w:p>
    <w:p w:rsidR="007E474C" w:rsidRPr="004C6901" w:rsidRDefault="007E474C" w:rsidP="007E474C">
      <w:pPr>
        <w:ind w:firstLine="708"/>
        <w:jc w:val="both"/>
        <w:rPr>
          <w:sz w:val="28"/>
          <w:szCs w:val="28"/>
        </w:rPr>
      </w:pPr>
      <w:bookmarkStart w:id="25" w:name="sub_331"/>
      <w:bookmarkEnd w:id="24"/>
      <w:r w:rsidRPr="004C6901">
        <w:rPr>
          <w:sz w:val="28"/>
          <w:szCs w:val="28"/>
        </w:rPr>
        <w:t>3.3.1. Основанием для начала административной процедуры 1 является:</w:t>
      </w:r>
    </w:p>
    <w:bookmarkEnd w:id="25"/>
    <w:p w:rsidR="007E474C" w:rsidRPr="004C6901" w:rsidRDefault="007E474C" w:rsidP="007E474C">
      <w:pPr>
        <w:ind w:firstLine="708"/>
        <w:jc w:val="both"/>
        <w:rPr>
          <w:sz w:val="28"/>
          <w:szCs w:val="28"/>
        </w:rPr>
      </w:pPr>
      <w:r w:rsidRPr="004C6901">
        <w:rPr>
          <w:sz w:val="28"/>
          <w:szCs w:val="28"/>
        </w:rPr>
        <w:t>1) ежегодный план проведения проверок;</w:t>
      </w:r>
    </w:p>
    <w:p w:rsidR="007E474C" w:rsidRPr="004C6901" w:rsidRDefault="007E474C" w:rsidP="007E474C">
      <w:pPr>
        <w:ind w:firstLine="708"/>
        <w:jc w:val="both"/>
        <w:rPr>
          <w:sz w:val="28"/>
          <w:szCs w:val="28"/>
        </w:rPr>
      </w:pPr>
      <w:r w:rsidRPr="004C6901">
        <w:rPr>
          <w:sz w:val="28"/>
          <w:szCs w:val="28"/>
        </w:rPr>
        <w:t xml:space="preserve">2) наличие оснований, определенных </w:t>
      </w:r>
      <w:hyperlink r:id="rId18" w:history="1">
        <w:r w:rsidRPr="004C6901">
          <w:rPr>
            <w:rStyle w:val="a3"/>
            <w:color w:val="auto"/>
            <w:sz w:val="28"/>
            <w:szCs w:val="28"/>
          </w:rPr>
          <w:t>частью 4.2 статьи 20</w:t>
        </w:r>
      </w:hyperlink>
      <w:r w:rsidRPr="004C6901">
        <w:rPr>
          <w:sz w:val="28"/>
          <w:szCs w:val="28"/>
        </w:rPr>
        <w:t xml:space="preserve"> Жилищного кодекса Российской Федерации.</w:t>
      </w:r>
    </w:p>
    <w:p w:rsidR="007E474C" w:rsidRPr="004C6901" w:rsidRDefault="007E474C" w:rsidP="007E474C">
      <w:pPr>
        <w:ind w:firstLine="708"/>
        <w:jc w:val="both"/>
        <w:rPr>
          <w:sz w:val="28"/>
          <w:szCs w:val="28"/>
        </w:rPr>
      </w:pPr>
      <w:bookmarkStart w:id="26" w:name="sub_332"/>
      <w:r w:rsidRPr="004C6901">
        <w:rPr>
          <w:sz w:val="28"/>
          <w:szCs w:val="28"/>
        </w:rPr>
        <w:t>3.3.2. Административная процедура 1 включает в себя следующие административные действия:</w:t>
      </w:r>
    </w:p>
    <w:bookmarkEnd w:id="26"/>
    <w:p w:rsidR="007E474C" w:rsidRPr="004C6901" w:rsidRDefault="007E474C" w:rsidP="007E474C">
      <w:pPr>
        <w:ind w:firstLine="708"/>
        <w:jc w:val="both"/>
        <w:rPr>
          <w:sz w:val="28"/>
          <w:szCs w:val="28"/>
        </w:rPr>
      </w:pPr>
      <w:r w:rsidRPr="004C6901">
        <w:rPr>
          <w:sz w:val="28"/>
          <w:szCs w:val="28"/>
        </w:rPr>
        <w:t>1) подготовка и утверждение руководителем Уполномоченного органа распоряжения о проведении проверки;</w:t>
      </w:r>
    </w:p>
    <w:p w:rsidR="007E474C" w:rsidRPr="004C6901" w:rsidRDefault="007E474C" w:rsidP="007E474C">
      <w:pPr>
        <w:ind w:firstLine="708"/>
        <w:jc w:val="both"/>
        <w:rPr>
          <w:sz w:val="28"/>
          <w:szCs w:val="28"/>
        </w:rPr>
      </w:pPr>
      <w:r w:rsidRPr="004C6901">
        <w:rPr>
          <w:sz w:val="28"/>
          <w:szCs w:val="28"/>
        </w:rPr>
        <w:t>2) уведомление проверяемого о проведении проверки.</w:t>
      </w:r>
    </w:p>
    <w:p w:rsidR="007E474C" w:rsidRPr="004C6901" w:rsidRDefault="007E474C" w:rsidP="007E474C">
      <w:pPr>
        <w:ind w:firstLine="708"/>
        <w:jc w:val="both"/>
        <w:rPr>
          <w:sz w:val="28"/>
          <w:szCs w:val="28"/>
        </w:rPr>
      </w:pPr>
      <w:bookmarkStart w:id="27" w:name="sub_333"/>
      <w:r w:rsidRPr="004C6901">
        <w:rPr>
          <w:sz w:val="28"/>
          <w:szCs w:val="28"/>
        </w:rPr>
        <w:t>3.3.3. Сведения о должностных лицах Уполномоченного органа, ответственных за выполнения каждого административного действия, входящего в состав административных процедур, указываются в распоряжении руководителя Уполномоченного органа о проведении проверки.</w:t>
      </w:r>
    </w:p>
    <w:p w:rsidR="007E474C" w:rsidRPr="004C6901" w:rsidRDefault="007E474C" w:rsidP="007E474C">
      <w:pPr>
        <w:ind w:firstLine="708"/>
        <w:jc w:val="both"/>
        <w:rPr>
          <w:sz w:val="28"/>
          <w:szCs w:val="28"/>
        </w:rPr>
      </w:pPr>
      <w:bookmarkStart w:id="28" w:name="sub_334"/>
      <w:bookmarkEnd w:id="27"/>
      <w:r w:rsidRPr="004C6901">
        <w:rPr>
          <w:sz w:val="28"/>
          <w:szCs w:val="28"/>
        </w:rPr>
        <w:t>3.3.4. Подготовку и утверждение распоряжения руководителя Уполномоченного органа о проведении проверки в течение двух рабочих дней до даты начала проверки обеспечивает муниципальный жилищный инспектор.</w:t>
      </w:r>
    </w:p>
    <w:bookmarkEnd w:id="28"/>
    <w:p w:rsidR="007E474C" w:rsidRPr="004C6901" w:rsidRDefault="007E474C" w:rsidP="007E474C">
      <w:pPr>
        <w:jc w:val="both"/>
        <w:rPr>
          <w:sz w:val="28"/>
          <w:szCs w:val="28"/>
        </w:rPr>
      </w:pPr>
      <w:r w:rsidRPr="004C6901">
        <w:rPr>
          <w:sz w:val="28"/>
          <w:szCs w:val="28"/>
        </w:rPr>
        <w:t>В распоряжении руководителя Уполномоченного органа указываются:</w:t>
      </w:r>
    </w:p>
    <w:p w:rsidR="007E474C" w:rsidRPr="004C6901" w:rsidRDefault="007E474C" w:rsidP="007E474C">
      <w:pPr>
        <w:ind w:firstLine="708"/>
        <w:jc w:val="both"/>
        <w:rPr>
          <w:sz w:val="28"/>
          <w:szCs w:val="28"/>
        </w:rPr>
      </w:pPr>
      <w:r w:rsidRPr="004C6901">
        <w:rPr>
          <w:sz w:val="28"/>
          <w:szCs w:val="28"/>
        </w:rPr>
        <w:t>1) наименование Уполномоченного органа;</w:t>
      </w:r>
    </w:p>
    <w:p w:rsidR="007E474C" w:rsidRPr="004C6901" w:rsidRDefault="007E474C" w:rsidP="007E474C">
      <w:pPr>
        <w:ind w:firstLine="708"/>
        <w:jc w:val="both"/>
        <w:rPr>
          <w:sz w:val="28"/>
          <w:szCs w:val="28"/>
        </w:rPr>
      </w:pPr>
      <w:r w:rsidRPr="004C6901">
        <w:rPr>
          <w:sz w:val="28"/>
          <w:szCs w:val="28"/>
        </w:rPr>
        <w:t>2) фамилия, имя, отчество муниципального жилищного инспектора, а также привлекаемых к проведению проверки экспертов, представителей экспертных организаций;</w:t>
      </w:r>
    </w:p>
    <w:p w:rsidR="007E474C" w:rsidRPr="004C6901" w:rsidRDefault="007E474C" w:rsidP="007E474C">
      <w:pPr>
        <w:ind w:firstLine="708"/>
        <w:jc w:val="both"/>
        <w:rPr>
          <w:sz w:val="28"/>
          <w:szCs w:val="28"/>
        </w:rPr>
      </w:pPr>
      <w:r w:rsidRPr="004C6901">
        <w:rPr>
          <w:sz w:val="28"/>
          <w:szCs w:val="28"/>
        </w:rPr>
        <w:t>3) данные юридического лица, индивидуального предпринимателя, гражданина, в отношении которого проводится проверка;</w:t>
      </w:r>
    </w:p>
    <w:p w:rsidR="007E474C" w:rsidRPr="004C6901" w:rsidRDefault="007E474C" w:rsidP="007E474C">
      <w:pPr>
        <w:ind w:firstLine="708"/>
        <w:jc w:val="both"/>
        <w:rPr>
          <w:sz w:val="28"/>
          <w:szCs w:val="28"/>
        </w:rPr>
      </w:pPr>
      <w:r w:rsidRPr="004C6901">
        <w:rPr>
          <w:sz w:val="28"/>
          <w:szCs w:val="28"/>
        </w:rPr>
        <w:t>4) цели, задачи, предмет проверки;</w:t>
      </w:r>
    </w:p>
    <w:p w:rsidR="007E474C" w:rsidRPr="004C6901" w:rsidRDefault="007E474C" w:rsidP="007E474C">
      <w:pPr>
        <w:ind w:firstLine="708"/>
        <w:jc w:val="both"/>
        <w:rPr>
          <w:sz w:val="28"/>
          <w:szCs w:val="28"/>
        </w:rPr>
      </w:pPr>
      <w:r w:rsidRPr="004C6901">
        <w:rPr>
          <w:sz w:val="28"/>
          <w:szCs w:val="28"/>
        </w:rPr>
        <w:t>5) правовые основания проведения проверки;</w:t>
      </w:r>
    </w:p>
    <w:p w:rsidR="007E474C" w:rsidRPr="004C6901" w:rsidRDefault="007E474C" w:rsidP="007E474C">
      <w:pPr>
        <w:ind w:firstLine="708"/>
        <w:jc w:val="both"/>
        <w:rPr>
          <w:sz w:val="28"/>
          <w:szCs w:val="28"/>
        </w:rPr>
      </w:pPr>
      <w:r w:rsidRPr="004C6901">
        <w:rPr>
          <w:sz w:val="28"/>
          <w:szCs w:val="28"/>
        </w:rPr>
        <w:t>6) срок осуществления муниципального жилищного контроля;</w:t>
      </w:r>
    </w:p>
    <w:p w:rsidR="007E474C" w:rsidRPr="004C6901" w:rsidRDefault="007E474C" w:rsidP="007E474C">
      <w:pPr>
        <w:ind w:firstLine="708"/>
        <w:jc w:val="both"/>
        <w:rPr>
          <w:sz w:val="28"/>
          <w:szCs w:val="28"/>
        </w:rPr>
      </w:pPr>
      <w:r w:rsidRPr="004C6901">
        <w:rPr>
          <w:sz w:val="28"/>
          <w:szCs w:val="28"/>
        </w:rPr>
        <w:t>7) перечень мероприятий по муниципальному жилищному контролю, необходимых для достижения целей и задач проведения проверки;</w:t>
      </w:r>
    </w:p>
    <w:p w:rsidR="007E474C" w:rsidRPr="004C6901" w:rsidRDefault="007E474C" w:rsidP="007E474C">
      <w:pPr>
        <w:ind w:firstLine="708"/>
        <w:jc w:val="both"/>
        <w:rPr>
          <w:sz w:val="28"/>
          <w:szCs w:val="28"/>
        </w:rPr>
      </w:pPr>
      <w:r w:rsidRPr="004C6901">
        <w:rPr>
          <w:sz w:val="28"/>
          <w:szCs w:val="28"/>
        </w:rPr>
        <w:t>8) наименование и реквизиты настоящего административного регламента;</w:t>
      </w:r>
    </w:p>
    <w:p w:rsidR="007E474C" w:rsidRPr="004C6901" w:rsidRDefault="007E474C" w:rsidP="007E474C">
      <w:pPr>
        <w:ind w:firstLine="708"/>
        <w:jc w:val="both"/>
        <w:rPr>
          <w:sz w:val="28"/>
          <w:szCs w:val="28"/>
        </w:rPr>
      </w:pPr>
      <w:r w:rsidRPr="004C6901">
        <w:rPr>
          <w:sz w:val="28"/>
          <w:szCs w:val="28"/>
        </w:rPr>
        <w:t>9) перечень документов, представление которых проверяемым необходимо для достижения целей и задач проведения проверки;</w:t>
      </w:r>
    </w:p>
    <w:p w:rsidR="007E474C" w:rsidRPr="004C6901" w:rsidRDefault="007E474C" w:rsidP="007E474C">
      <w:pPr>
        <w:ind w:firstLine="708"/>
        <w:jc w:val="both"/>
        <w:rPr>
          <w:sz w:val="28"/>
          <w:szCs w:val="28"/>
        </w:rPr>
      </w:pPr>
      <w:r w:rsidRPr="004C6901">
        <w:rPr>
          <w:sz w:val="28"/>
          <w:szCs w:val="28"/>
        </w:rPr>
        <w:t>10) даты начала и окончания проведения проверки.</w:t>
      </w:r>
    </w:p>
    <w:p w:rsidR="007E474C" w:rsidRPr="004C6901" w:rsidRDefault="007E474C" w:rsidP="007E474C">
      <w:pPr>
        <w:ind w:firstLine="708"/>
        <w:jc w:val="both"/>
        <w:rPr>
          <w:sz w:val="28"/>
          <w:szCs w:val="28"/>
        </w:rPr>
      </w:pPr>
      <w:bookmarkStart w:id="29" w:name="sub_335"/>
      <w:r w:rsidRPr="004C6901">
        <w:rPr>
          <w:sz w:val="28"/>
          <w:szCs w:val="28"/>
        </w:rPr>
        <w:t>3.3.5. Руководитель Уполномоченного органа в течение двух рабочих дней утверждает, согласованный в установленном Инструкцией по делопроизводству в администрации Лоховского муниципального образования порядке, проект распоряжения руководителя Уполномоченного органа о проведении проверки.</w:t>
      </w:r>
    </w:p>
    <w:p w:rsidR="007E474C" w:rsidRPr="004C6901" w:rsidRDefault="007E474C" w:rsidP="007E474C">
      <w:pPr>
        <w:ind w:firstLine="708"/>
        <w:jc w:val="both"/>
        <w:rPr>
          <w:sz w:val="28"/>
          <w:szCs w:val="28"/>
        </w:rPr>
      </w:pPr>
      <w:bookmarkStart w:id="30" w:name="sub_336"/>
      <w:bookmarkEnd w:id="29"/>
      <w:r w:rsidRPr="004C6901">
        <w:rPr>
          <w:sz w:val="28"/>
          <w:szCs w:val="28"/>
        </w:rPr>
        <w:t xml:space="preserve">3.3.6. Должностные лица Уполномоченного органа, осуществляющие мероприятия по муниципальному жилищному контролю уведомляют субъекта </w:t>
      </w:r>
      <w:r w:rsidRPr="004C6901">
        <w:rPr>
          <w:sz w:val="28"/>
          <w:szCs w:val="28"/>
        </w:rPr>
        <w:lastRenderedPageBreak/>
        <w:t>муниципального жилищного контроля о начале проведения проверки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bookmarkEnd w:id="30"/>
    <w:p w:rsidR="007E474C" w:rsidRPr="004C6901" w:rsidRDefault="007E474C" w:rsidP="007E474C">
      <w:pPr>
        <w:ind w:firstLine="708"/>
        <w:jc w:val="both"/>
        <w:rPr>
          <w:sz w:val="28"/>
          <w:szCs w:val="28"/>
        </w:rPr>
      </w:pPr>
      <w:r w:rsidRPr="004C6901">
        <w:rPr>
          <w:sz w:val="28"/>
          <w:szCs w:val="28"/>
        </w:rPr>
        <w:t>1) при проведении плановой проверки - заказным почтовым отправлением с уведомлением о вручении или иным доступным способом не позднее, чем за три рабочих дня до начала ее проведения;</w:t>
      </w:r>
    </w:p>
    <w:p w:rsidR="007E474C" w:rsidRPr="004C6901" w:rsidRDefault="007E474C" w:rsidP="007E474C">
      <w:pPr>
        <w:ind w:firstLine="708"/>
        <w:jc w:val="both"/>
        <w:rPr>
          <w:sz w:val="28"/>
          <w:szCs w:val="28"/>
        </w:rPr>
      </w:pPr>
      <w:r w:rsidRPr="004C6901">
        <w:rPr>
          <w:sz w:val="28"/>
          <w:szCs w:val="28"/>
        </w:rPr>
        <w:t>2) при проведении внеплановой проверки - любым доступным способом не менее чем за двадцать четыре часа до начала ее проведения.</w:t>
      </w:r>
    </w:p>
    <w:p w:rsidR="007E474C" w:rsidRPr="004C6901" w:rsidRDefault="007E474C" w:rsidP="007E474C">
      <w:pPr>
        <w:ind w:firstLine="708"/>
        <w:jc w:val="both"/>
        <w:rPr>
          <w:sz w:val="28"/>
          <w:szCs w:val="28"/>
        </w:rPr>
      </w:pPr>
      <w:bookmarkStart w:id="31" w:name="sub_337"/>
      <w:r w:rsidRPr="004C6901">
        <w:rPr>
          <w:sz w:val="28"/>
          <w:szCs w:val="28"/>
        </w:rPr>
        <w:t>3.3.7. Условия приостановления административной процедуры 1 отсутствуют.</w:t>
      </w:r>
    </w:p>
    <w:p w:rsidR="007E474C" w:rsidRPr="004C6901" w:rsidRDefault="007E474C" w:rsidP="007E474C">
      <w:pPr>
        <w:ind w:firstLine="708"/>
        <w:jc w:val="both"/>
        <w:rPr>
          <w:sz w:val="28"/>
          <w:szCs w:val="28"/>
        </w:rPr>
      </w:pPr>
      <w:bookmarkStart w:id="32" w:name="sub_338"/>
      <w:bookmarkEnd w:id="31"/>
      <w:r w:rsidRPr="004C6901">
        <w:rPr>
          <w:sz w:val="28"/>
          <w:szCs w:val="28"/>
        </w:rPr>
        <w:t>3.3.8.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 Иркутской области, муниципальными правовыми актами администрации Лоховского муниципального образования, в том числе настоящим административным регламентом, оснований для начала административных процедур.</w:t>
      </w:r>
      <w:bookmarkStart w:id="33" w:name="sub_339"/>
      <w:bookmarkEnd w:id="32"/>
    </w:p>
    <w:p w:rsidR="007E474C" w:rsidRPr="004C6901" w:rsidRDefault="007E474C" w:rsidP="007E474C">
      <w:pPr>
        <w:ind w:firstLine="708"/>
        <w:jc w:val="both"/>
        <w:rPr>
          <w:sz w:val="28"/>
          <w:szCs w:val="28"/>
        </w:rPr>
      </w:pPr>
      <w:r w:rsidRPr="004C6901">
        <w:rPr>
          <w:sz w:val="28"/>
          <w:szCs w:val="28"/>
        </w:rPr>
        <w:t>3.3.9. Результатом административной процедуры 1 является принятие решения Уполномоченного органа о проведении проверки в форме распоряжения руководителя Уполномоченного органа и уведомление субъекта муниципального жилищного контроля о начале проведения проверки.</w:t>
      </w:r>
    </w:p>
    <w:p w:rsidR="007E474C" w:rsidRPr="004C6901" w:rsidRDefault="007E474C" w:rsidP="007E474C">
      <w:pPr>
        <w:ind w:firstLine="708"/>
        <w:jc w:val="both"/>
        <w:rPr>
          <w:sz w:val="28"/>
          <w:szCs w:val="28"/>
        </w:rPr>
      </w:pPr>
      <w:bookmarkStart w:id="34" w:name="sub_3310"/>
      <w:bookmarkEnd w:id="33"/>
      <w:r w:rsidRPr="004C6901">
        <w:rPr>
          <w:sz w:val="28"/>
          <w:szCs w:val="28"/>
        </w:rPr>
        <w:t>3.3.10. Результат выполнения административной процедуры 1 фиксируется путем регистрации распоряжения руководителя Уполномоченного органа о проведении проверки в порядке, установленном Инструкцией по делопроизводству в администрации Лоховского муниципального образования, и внесения муниципальным жилищным инспектором соответствующих записей в журнал регистрации распоряжений и журнал регистрации уведомлений в электронном виде.</w:t>
      </w:r>
    </w:p>
    <w:p w:rsidR="007E474C" w:rsidRPr="004C6901" w:rsidRDefault="007E474C" w:rsidP="007E474C">
      <w:pPr>
        <w:ind w:firstLine="708"/>
        <w:jc w:val="both"/>
        <w:rPr>
          <w:sz w:val="28"/>
          <w:szCs w:val="28"/>
        </w:rPr>
      </w:pPr>
      <w:bookmarkStart w:id="35" w:name="sub_34"/>
      <w:bookmarkEnd w:id="34"/>
      <w:r w:rsidRPr="004C6901">
        <w:rPr>
          <w:sz w:val="28"/>
          <w:szCs w:val="28"/>
        </w:rPr>
        <w:t>3.4. Административная процедура 2.</w:t>
      </w:r>
    </w:p>
    <w:p w:rsidR="007E474C" w:rsidRPr="004C6901" w:rsidRDefault="007E474C" w:rsidP="007E474C">
      <w:pPr>
        <w:ind w:firstLine="708"/>
        <w:jc w:val="both"/>
        <w:rPr>
          <w:sz w:val="28"/>
          <w:szCs w:val="28"/>
        </w:rPr>
      </w:pPr>
      <w:bookmarkStart w:id="36" w:name="sub_341"/>
      <w:bookmarkEnd w:id="35"/>
      <w:r w:rsidRPr="004C6901">
        <w:rPr>
          <w:sz w:val="28"/>
          <w:szCs w:val="28"/>
        </w:rPr>
        <w:t>3.4.1. Основанием для начала административной процедуры 2 является распоряжение руководителя Уполномоченного органа о проведении проверки.</w:t>
      </w:r>
    </w:p>
    <w:p w:rsidR="007E474C" w:rsidRPr="004C6901" w:rsidRDefault="007E474C" w:rsidP="007E474C">
      <w:pPr>
        <w:ind w:firstLine="708"/>
        <w:jc w:val="both"/>
        <w:rPr>
          <w:sz w:val="28"/>
          <w:szCs w:val="28"/>
        </w:rPr>
      </w:pPr>
      <w:bookmarkStart w:id="37" w:name="sub_342"/>
      <w:bookmarkEnd w:id="36"/>
      <w:r w:rsidRPr="004C6901">
        <w:rPr>
          <w:sz w:val="28"/>
          <w:szCs w:val="28"/>
        </w:rPr>
        <w:t>3.4.2. Административная процедура 2 включает в себя следующие административные действия:</w:t>
      </w:r>
    </w:p>
    <w:bookmarkEnd w:id="37"/>
    <w:p w:rsidR="007E474C" w:rsidRPr="004C6901" w:rsidRDefault="007E474C" w:rsidP="007E474C">
      <w:pPr>
        <w:ind w:firstLine="708"/>
        <w:jc w:val="both"/>
        <w:rPr>
          <w:sz w:val="28"/>
          <w:szCs w:val="28"/>
        </w:rPr>
      </w:pPr>
      <w:r w:rsidRPr="004C6901">
        <w:rPr>
          <w:sz w:val="28"/>
          <w:szCs w:val="28"/>
        </w:rPr>
        <w:t>1) проведение проверки;</w:t>
      </w:r>
    </w:p>
    <w:p w:rsidR="007E474C" w:rsidRPr="004C6901" w:rsidRDefault="007E474C" w:rsidP="007E474C">
      <w:pPr>
        <w:ind w:firstLine="708"/>
        <w:jc w:val="both"/>
        <w:rPr>
          <w:sz w:val="28"/>
          <w:szCs w:val="28"/>
        </w:rPr>
      </w:pPr>
      <w:r w:rsidRPr="004C6901">
        <w:rPr>
          <w:sz w:val="28"/>
          <w:szCs w:val="28"/>
        </w:rPr>
        <w:t>2) оформление акта проверки.</w:t>
      </w:r>
    </w:p>
    <w:p w:rsidR="007E474C" w:rsidRPr="004C6901" w:rsidRDefault="007E474C" w:rsidP="007E474C">
      <w:pPr>
        <w:ind w:firstLine="708"/>
        <w:jc w:val="both"/>
        <w:rPr>
          <w:sz w:val="28"/>
          <w:szCs w:val="28"/>
        </w:rPr>
      </w:pPr>
      <w:bookmarkStart w:id="38" w:name="sub_343"/>
      <w:r w:rsidRPr="004C6901">
        <w:rPr>
          <w:sz w:val="28"/>
          <w:szCs w:val="28"/>
        </w:rPr>
        <w:t>3.4.3. Датой начала проверки считается рабочий день, указанный в распоряжении руководителя Уполномоченного органа о проведении проверки.</w:t>
      </w:r>
    </w:p>
    <w:p w:rsidR="007E474C" w:rsidRPr="004C6901" w:rsidRDefault="007E474C" w:rsidP="007E474C">
      <w:pPr>
        <w:ind w:firstLine="708"/>
        <w:jc w:val="both"/>
        <w:rPr>
          <w:sz w:val="28"/>
          <w:szCs w:val="28"/>
        </w:rPr>
      </w:pPr>
      <w:bookmarkStart w:id="39" w:name="sub_344"/>
      <w:bookmarkEnd w:id="38"/>
      <w:r w:rsidRPr="004C6901">
        <w:rPr>
          <w:sz w:val="28"/>
          <w:szCs w:val="28"/>
        </w:rPr>
        <w:t>3.4.4. Во время выполнения административного действия по проведению проверки административной процедуры 2 муниципальный жилищный инспектор осуществляет:</w:t>
      </w:r>
    </w:p>
    <w:bookmarkEnd w:id="39"/>
    <w:p w:rsidR="007E474C" w:rsidRPr="004C6901" w:rsidRDefault="007E474C" w:rsidP="007E474C">
      <w:pPr>
        <w:ind w:firstLine="708"/>
        <w:jc w:val="both"/>
        <w:rPr>
          <w:sz w:val="28"/>
          <w:szCs w:val="28"/>
        </w:rPr>
      </w:pPr>
      <w:r w:rsidRPr="004C6901">
        <w:rPr>
          <w:sz w:val="28"/>
          <w:szCs w:val="28"/>
        </w:rPr>
        <w:t>1) осмотр помещений муниципального жилищного фонда администрации Лоховского муниципального образования для проверки их соответствия обязательным требованиям;</w:t>
      </w:r>
    </w:p>
    <w:p w:rsidR="007E474C" w:rsidRPr="004C6901" w:rsidRDefault="007E474C" w:rsidP="007E474C">
      <w:pPr>
        <w:ind w:firstLine="708"/>
        <w:jc w:val="both"/>
        <w:rPr>
          <w:sz w:val="28"/>
          <w:szCs w:val="28"/>
        </w:rPr>
      </w:pPr>
      <w:r w:rsidRPr="004C6901">
        <w:rPr>
          <w:sz w:val="28"/>
          <w:szCs w:val="28"/>
        </w:rPr>
        <w:t>2) проверку документов и технической документации на предмет соответствия обязательным требованиям.</w:t>
      </w:r>
    </w:p>
    <w:p w:rsidR="007E474C" w:rsidRPr="004C6901" w:rsidRDefault="007E474C" w:rsidP="007E474C">
      <w:pPr>
        <w:ind w:firstLine="708"/>
        <w:jc w:val="both"/>
        <w:rPr>
          <w:sz w:val="28"/>
          <w:szCs w:val="28"/>
        </w:rPr>
      </w:pPr>
      <w:bookmarkStart w:id="40" w:name="sub_345"/>
      <w:r w:rsidRPr="004C6901">
        <w:rPr>
          <w:sz w:val="28"/>
          <w:szCs w:val="28"/>
        </w:rPr>
        <w:t>3.4.5. При совершении административного действия по оформлению акта проверки административной процедуры 2 муниципальный жилищный инспектор осуществляет:</w:t>
      </w:r>
    </w:p>
    <w:bookmarkEnd w:id="40"/>
    <w:p w:rsidR="007E474C" w:rsidRPr="004C6901" w:rsidRDefault="007E474C" w:rsidP="007E474C">
      <w:pPr>
        <w:ind w:firstLine="708"/>
        <w:jc w:val="both"/>
        <w:rPr>
          <w:sz w:val="28"/>
          <w:szCs w:val="28"/>
        </w:rPr>
      </w:pPr>
      <w:r w:rsidRPr="004C6901">
        <w:rPr>
          <w:sz w:val="28"/>
          <w:szCs w:val="28"/>
        </w:rPr>
        <w:lastRenderedPageBreak/>
        <w:t>1) составление акта проверки в письменном виде;</w:t>
      </w:r>
    </w:p>
    <w:p w:rsidR="007E474C" w:rsidRPr="004C6901" w:rsidRDefault="007E474C" w:rsidP="007E474C">
      <w:pPr>
        <w:ind w:firstLine="708"/>
        <w:jc w:val="both"/>
        <w:rPr>
          <w:sz w:val="28"/>
          <w:szCs w:val="28"/>
        </w:rPr>
      </w:pPr>
      <w:r w:rsidRPr="004C6901">
        <w:rPr>
          <w:sz w:val="28"/>
          <w:szCs w:val="28"/>
        </w:rPr>
        <w:t>2) предоставление акта проверки проверяемому.</w:t>
      </w:r>
    </w:p>
    <w:p w:rsidR="007E474C" w:rsidRPr="004C6901" w:rsidRDefault="007E474C" w:rsidP="007E474C">
      <w:pPr>
        <w:ind w:firstLine="708"/>
        <w:jc w:val="both"/>
        <w:rPr>
          <w:sz w:val="28"/>
          <w:szCs w:val="28"/>
        </w:rPr>
      </w:pPr>
      <w:bookmarkStart w:id="41" w:name="sub_346"/>
      <w:r w:rsidRPr="004C6901">
        <w:rPr>
          <w:sz w:val="28"/>
          <w:szCs w:val="28"/>
        </w:rPr>
        <w:t>3.4.6. К акту проверки муниципальный жилищный инспектор прилагает протоколы или заключения проведенных экспертиз, исследований, испытаний, объяснения проверяемого по вопросу нарушения обязательных требований, предписания об устранении выявленных нарушений и иные связанные с результатами проверки документы или их копии.</w:t>
      </w:r>
    </w:p>
    <w:p w:rsidR="007E474C" w:rsidRPr="004C6901" w:rsidRDefault="007E474C" w:rsidP="007E474C">
      <w:pPr>
        <w:ind w:firstLine="708"/>
        <w:jc w:val="both"/>
        <w:rPr>
          <w:sz w:val="28"/>
          <w:szCs w:val="28"/>
        </w:rPr>
      </w:pPr>
      <w:bookmarkStart w:id="42" w:name="sub_347"/>
      <w:bookmarkEnd w:id="41"/>
      <w:r w:rsidRPr="004C6901">
        <w:rPr>
          <w:sz w:val="28"/>
          <w:szCs w:val="28"/>
        </w:rPr>
        <w:t>3.4.7. Акт проверки оформляется муниципальным жилищным инспектором в последний день проведения проверки в соответствии со сроком, указанным в распоряжении руководителя Уполномоченного органа о проведении проверки, в двух экземплярах, один из которых вручается проверяемому под расписку об ознакомлении либо об отказе в ознакомлении с актом проверки.</w:t>
      </w:r>
    </w:p>
    <w:p w:rsidR="007E474C" w:rsidRPr="004C6901" w:rsidRDefault="007E474C" w:rsidP="007E474C">
      <w:pPr>
        <w:ind w:firstLine="708"/>
        <w:jc w:val="both"/>
        <w:rPr>
          <w:sz w:val="28"/>
          <w:szCs w:val="28"/>
        </w:rPr>
      </w:pPr>
      <w:bookmarkStart w:id="43" w:name="sub_348"/>
      <w:bookmarkEnd w:id="42"/>
      <w:r w:rsidRPr="004C6901">
        <w:rPr>
          <w:sz w:val="28"/>
          <w:szCs w:val="28"/>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474C" w:rsidRPr="004C6901" w:rsidRDefault="007E474C" w:rsidP="007E474C">
      <w:pPr>
        <w:ind w:firstLine="708"/>
        <w:jc w:val="both"/>
        <w:rPr>
          <w:sz w:val="28"/>
          <w:szCs w:val="28"/>
        </w:rPr>
      </w:pPr>
      <w:bookmarkStart w:id="44" w:name="sub_349"/>
      <w:bookmarkEnd w:id="43"/>
      <w:r w:rsidRPr="004C6901">
        <w:rPr>
          <w:sz w:val="28"/>
          <w:szCs w:val="28"/>
        </w:rPr>
        <w:t>3.4.9. Условия приостановления административной процедуры 2 отсутствуют.</w:t>
      </w:r>
    </w:p>
    <w:p w:rsidR="007E474C" w:rsidRPr="004C6901" w:rsidRDefault="007E474C" w:rsidP="007E474C">
      <w:pPr>
        <w:ind w:firstLine="708"/>
        <w:jc w:val="both"/>
        <w:rPr>
          <w:sz w:val="28"/>
          <w:szCs w:val="28"/>
        </w:rPr>
      </w:pPr>
      <w:bookmarkStart w:id="45" w:name="sub_3410"/>
      <w:bookmarkEnd w:id="44"/>
      <w:r w:rsidRPr="004C6901">
        <w:rPr>
          <w:sz w:val="28"/>
          <w:szCs w:val="28"/>
        </w:rPr>
        <w:t>3.4.10.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 Иркутской области, муниципальных правовых актов администрации Лоховского муниципального образования, в том числе настоящего административного регламента.</w:t>
      </w:r>
    </w:p>
    <w:p w:rsidR="007E474C" w:rsidRPr="004C6901" w:rsidRDefault="007E474C" w:rsidP="007E474C">
      <w:pPr>
        <w:ind w:firstLine="708"/>
        <w:jc w:val="both"/>
        <w:rPr>
          <w:sz w:val="28"/>
          <w:szCs w:val="28"/>
        </w:rPr>
      </w:pPr>
      <w:bookmarkStart w:id="46" w:name="sub_3411"/>
      <w:bookmarkEnd w:id="45"/>
      <w:r w:rsidRPr="004C6901">
        <w:rPr>
          <w:sz w:val="28"/>
          <w:szCs w:val="28"/>
        </w:rPr>
        <w:t>3.4.11. Результатом административной процедуры 2 являются акт проверки, подписанный сторонами, и внесение учетной записи в журнал учета проверок.</w:t>
      </w:r>
    </w:p>
    <w:p w:rsidR="007E474C" w:rsidRPr="004C6901" w:rsidRDefault="007E474C" w:rsidP="007E474C">
      <w:pPr>
        <w:ind w:firstLine="708"/>
        <w:jc w:val="both"/>
        <w:rPr>
          <w:sz w:val="28"/>
          <w:szCs w:val="28"/>
        </w:rPr>
      </w:pPr>
      <w:bookmarkStart w:id="47" w:name="sub_3412"/>
      <w:bookmarkEnd w:id="46"/>
      <w:r w:rsidRPr="004C6901">
        <w:rPr>
          <w:sz w:val="28"/>
          <w:szCs w:val="28"/>
        </w:rPr>
        <w:t>3.4.12. Результат выполнения административной процедуры 2 фиксируется путем регистрации акта проверки в порядке, установленном Инструкцией по делопроизводству в администрации Лоховского муниципального образования, и внесения муниципальным жилищным инспектором соответствующей записи в журнал учета проверок.</w:t>
      </w:r>
    </w:p>
    <w:bookmarkEnd w:id="47"/>
    <w:p w:rsidR="007E474C" w:rsidRPr="004C6901" w:rsidRDefault="007E474C" w:rsidP="007E474C">
      <w:pPr>
        <w:jc w:val="both"/>
        <w:rPr>
          <w:sz w:val="28"/>
          <w:szCs w:val="28"/>
        </w:rPr>
      </w:pPr>
    </w:p>
    <w:p w:rsidR="007E474C" w:rsidRPr="004C6901" w:rsidRDefault="007E474C" w:rsidP="007E474C">
      <w:pPr>
        <w:pStyle w:val="1"/>
        <w:rPr>
          <w:rFonts w:ascii="Times New Roman" w:hAnsi="Times New Roman"/>
          <w:sz w:val="28"/>
          <w:szCs w:val="28"/>
        </w:rPr>
      </w:pPr>
      <w:bookmarkStart w:id="48" w:name="sub_400"/>
      <w:r w:rsidRPr="004C6901">
        <w:rPr>
          <w:rFonts w:ascii="Times New Roman" w:hAnsi="Times New Roman"/>
          <w:sz w:val="28"/>
          <w:szCs w:val="28"/>
        </w:rPr>
        <w:t>Раздел 4. Порядок и формы контроля за осуществлением муниципального жилищного контроля</w:t>
      </w:r>
    </w:p>
    <w:p w:rsidR="007E474C" w:rsidRPr="004C6901" w:rsidRDefault="007E474C" w:rsidP="007E474C">
      <w:pPr>
        <w:ind w:firstLine="708"/>
        <w:jc w:val="both"/>
        <w:rPr>
          <w:sz w:val="28"/>
          <w:szCs w:val="28"/>
        </w:rPr>
      </w:pPr>
      <w:bookmarkStart w:id="49" w:name="sub_41"/>
      <w:bookmarkEnd w:id="48"/>
      <w:r w:rsidRPr="004C6901">
        <w:rPr>
          <w:sz w:val="28"/>
          <w:szCs w:val="28"/>
        </w:rPr>
        <w:t>4.1. Порядок осуществления текущего контроля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w:t>
      </w:r>
    </w:p>
    <w:p w:rsidR="007E474C" w:rsidRPr="004C6901" w:rsidRDefault="007E474C" w:rsidP="007E474C">
      <w:pPr>
        <w:ind w:firstLine="708"/>
        <w:jc w:val="both"/>
        <w:rPr>
          <w:sz w:val="28"/>
          <w:szCs w:val="28"/>
        </w:rPr>
      </w:pPr>
      <w:bookmarkStart w:id="50" w:name="sub_411"/>
      <w:bookmarkEnd w:id="49"/>
      <w:r w:rsidRPr="004C6901">
        <w:rPr>
          <w:sz w:val="28"/>
          <w:szCs w:val="28"/>
        </w:rPr>
        <w:t>4.1.1.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(далее - текущий контроль) осуществляет глава Лоховского муниципального образования или по его поручению иным должностным лицом администрации.</w:t>
      </w:r>
    </w:p>
    <w:p w:rsidR="007E474C" w:rsidRPr="004C6901" w:rsidRDefault="007E474C" w:rsidP="007E474C">
      <w:pPr>
        <w:ind w:firstLine="708"/>
        <w:jc w:val="both"/>
        <w:rPr>
          <w:sz w:val="28"/>
          <w:szCs w:val="28"/>
        </w:rPr>
      </w:pPr>
      <w:bookmarkStart w:id="51" w:name="sub_412"/>
      <w:bookmarkEnd w:id="50"/>
      <w:r w:rsidRPr="004C6901">
        <w:rPr>
          <w:sz w:val="28"/>
          <w:szCs w:val="28"/>
        </w:rPr>
        <w:t xml:space="preserve">4.1.2.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заявитель) на решения, действия </w:t>
      </w:r>
      <w:r w:rsidRPr="004C6901">
        <w:rPr>
          <w:sz w:val="28"/>
          <w:szCs w:val="28"/>
        </w:rPr>
        <w:lastRenderedPageBreak/>
        <w:t>(бездействия) должностных лиц Уполномоченного органа и подготовку ответов на них.</w:t>
      </w:r>
    </w:p>
    <w:p w:rsidR="007E474C" w:rsidRPr="004C6901" w:rsidRDefault="007E474C" w:rsidP="007E474C">
      <w:pPr>
        <w:ind w:firstLine="708"/>
        <w:jc w:val="both"/>
        <w:rPr>
          <w:sz w:val="28"/>
          <w:szCs w:val="28"/>
        </w:rPr>
      </w:pPr>
      <w:bookmarkStart w:id="52" w:name="sub_42"/>
      <w:bookmarkEnd w:id="51"/>
      <w:r w:rsidRPr="004C6901">
        <w:rPr>
          <w:sz w:val="28"/>
          <w:szCs w:val="28"/>
        </w:rPr>
        <w:t>4.2. Порядок и периодичность осуществления плановых и внеплановых проверок полноты и качества осуществления муниципального жилищного контроля.</w:t>
      </w:r>
    </w:p>
    <w:p w:rsidR="007E474C" w:rsidRPr="004C6901" w:rsidRDefault="007E474C" w:rsidP="007E474C">
      <w:pPr>
        <w:ind w:firstLine="708"/>
        <w:jc w:val="both"/>
        <w:rPr>
          <w:sz w:val="28"/>
          <w:szCs w:val="28"/>
        </w:rPr>
      </w:pPr>
      <w:bookmarkStart w:id="53" w:name="sub_421"/>
      <w:bookmarkEnd w:id="52"/>
      <w:r w:rsidRPr="004C6901">
        <w:rPr>
          <w:sz w:val="28"/>
          <w:szCs w:val="28"/>
        </w:rPr>
        <w:t>4.2.1. Плановые проверки полноты и качества осуществления муниципального жилищного контроля проводятся ежеквартально в соответствии с квартальными планами Уполномоченного органа.</w:t>
      </w:r>
    </w:p>
    <w:p w:rsidR="007E474C" w:rsidRPr="004C6901" w:rsidRDefault="007E474C" w:rsidP="007E474C">
      <w:pPr>
        <w:ind w:firstLine="708"/>
        <w:jc w:val="both"/>
        <w:rPr>
          <w:sz w:val="28"/>
          <w:szCs w:val="28"/>
        </w:rPr>
      </w:pPr>
      <w:bookmarkStart w:id="54" w:name="sub_422"/>
      <w:bookmarkEnd w:id="53"/>
      <w:r w:rsidRPr="004C6901">
        <w:rPr>
          <w:sz w:val="28"/>
          <w:szCs w:val="28"/>
        </w:rPr>
        <w:t>4.2.2. Внеплановые проверки полноты и качества осуществления муниципального жилищного контроля проводятся по конкретному обращению заявителя.</w:t>
      </w:r>
    </w:p>
    <w:p w:rsidR="007E474C" w:rsidRPr="004C6901" w:rsidRDefault="007E474C" w:rsidP="007E474C">
      <w:pPr>
        <w:ind w:firstLine="708"/>
        <w:jc w:val="both"/>
        <w:rPr>
          <w:sz w:val="28"/>
          <w:szCs w:val="28"/>
        </w:rPr>
      </w:pPr>
      <w:bookmarkStart w:id="55" w:name="sub_43"/>
      <w:bookmarkEnd w:id="54"/>
      <w:r w:rsidRPr="004C6901">
        <w:rPr>
          <w:sz w:val="28"/>
          <w:szCs w:val="28"/>
        </w:rPr>
        <w:t>4.3. Ответственность должностных лиц Уполномоченного органа за решения и действия (бездействие), принимаемые (осуществляемые) в ходе осуществления муниципального жилищного контроля.</w:t>
      </w:r>
    </w:p>
    <w:bookmarkEnd w:id="55"/>
    <w:p w:rsidR="007E474C" w:rsidRPr="004C6901" w:rsidRDefault="007E474C" w:rsidP="007E474C">
      <w:pPr>
        <w:jc w:val="both"/>
        <w:rPr>
          <w:sz w:val="28"/>
          <w:szCs w:val="28"/>
        </w:rPr>
      </w:pPr>
      <w:r w:rsidRPr="004C6901">
        <w:rPr>
          <w:sz w:val="28"/>
          <w:szCs w:val="28"/>
        </w:rPr>
        <w:t>Должностные лица, ответственные за осуществление муниципального жилищного контроля несут персональную ответственность за соблюдение срока и порядка осуществления муниципального жилищного контроля.</w:t>
      </w:r>
    </w:p>
    <w:p w:rsidR="007E474C" w:rsidRPr="004C6901" w:rsidRDefault="007E474C" w:rsidP="007E474C">
      <w:pPr>
        <w:jc w:val="both"/>
        <w:rPr>
          <w:sz w:val="28"/>
          <w:szCs w:val="28"/>
        </w:rPr>
      </w:pPr>
      <w:r w:rsidRPr="004C6901">
        <w:rPr>
          <w:sz w:val="28"/>
          <w:szCs w:val="28"/>
        </w:rPr>
        <w:t>Должностные лица Уполномоченного органа,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7E474C" w:rsidRPr="004C6901" w:rsidRDefault="007E474C" w:rsidP="007E474C">
      <w:pPr>
        <w:ind w:firstLine="708"/>
        <w:jc w:val="both"/>
        <w:rPr>
          <w:sz w:val="28"/>
          <w:szCs w:val="28"/>
        </w:rPr>
      </w:pPr>
      <w:bookmarkStart w:id="56" w:name="sub_44"/>
      <w:r w:rsidRPr="004C6901">
        <w:rPr>
          <w:sz w:val="28"/>
          <w:szCs w:val="28"/>
        </w:rPr>
        <w:t>4.4. Требования к порядку и формам контроля за осуществлением муниципального жилищного контроля, в том числе со стороны граждан, их объединений и организаций.</w:t>
      </w:r>
    </w:p>
    <w:p w:rsidR="007E474C" w:rsidRPr="004C6901" w:rsidRDefault="007E474C" w:rsidP="007E474C">
      <w:pPr>
        <w:ind w:firstLine="708"/>
        <w:jc w:val="both"/>
        <w:rPr>
          <w:sz w:val="28"/>
          <w:szCs w:val="28"/>
        </w:rPr>
      </w:pPr>
      <w:bookmarkStart w:id="57" w:name="sub_441"/>
      <w:bookmarkEnd w:id="56"/>
      <w:r w:rsidRPr="004C6901">
        <w:rPr>
          <w:sz w:val="28"/>
          <w:szCs w:val="28"/>
        </w:rPr>
        <w:t>4.4.1. Контроль за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bookmarkEnd w:id="57"/>
    <w:p w:rsidR="007E474C" w:rsidRPr="004C6901" w:rsidRDefault="007E474C" w:rsidP="007E474C">
      <w:pPr>
        <w:ind w:firstLine="708"/>
        <w:jc w:val="both"/>
        <w:rPr>
          <w:sz w:val="28"/>
          <w:szCs w:val="28"/>
        </w:rPr>
      </w:pPr>
      <w:r w:rsidRPr="004C6901">
        <w:rPr>
          <w:sz w:val="28"/>
          <w:szCs w:val="28"/>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7E474C" w:rsidRPr="004C6901" w:rsidRDefault="007E474C" w:rsidP="007E474C">
      <w:pPr>
        <w:ind w:firstLine="708"/>
        <w:jc w:val="both"/>
        <w:rPr>
          <w:sz w:val="28"/>
          <w:szCs w:val="28"/>
        </w:rPr>
      </w:pPr>
      <w:r w:rsidRPr="004C6901">
        <w:rPr>
          <w:sz w:val="28"/>
          <w:szCs w:val="28"/>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7E474C" w:rsidRPr="004C6901" w:rsidRDefault="007E474C" w:rsidP="007E474C">
      <w:pPr>
        <w:ind w:firstLine="708"/>
        <w:jc w:val="both"/>
        <w:rPr>
          <w:sz w:val="28"/>
          <w:szCs w:val="28"/>
        </w:rPr>
      </w:pPr>
      <w:r w:rsidRPr="004C6901">
        <w:rPr>
          <w:sz w:val="28"/>
          <w:szCs w:val="28"/>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7E474C" w:rsidRPr="004C6901" w:rsidRDefault="007E474C" w:rsidP="007E474C">
      <w:pPr>
        <w:ind w:firstLine="708"/>
        <w:jc w:val="both"/>
        <w:rPr>
          <w:sz w:val="28"/>
          <w:szCs w:val="28"/>
        </w:rPr>
      </w:pPr>
      <w:bookmarkStart w:id="58" w:name="sub_442"/>
      <w:r w:rsidRPr="004C6901">
        <w:rPr>
          <w:sz w:val="28"/>
          <w:szCs w:val="28"/>
        </w:rPr>
        <w:t xml:space="preserve">4.4.2. Информацию, указанную в </w:t>
      </w:r>
      <w:hyperlink w:anchor="sub_441" w:history="1">
        <w:r w:rsidRPr="004C6901">
          <w:rPr>
            <w:rStyle w:val="a3"/>
            <w:color w:val="auto"/>
            <w:sz w:val="28"/>
            <w:szCs w:val="28"/>
          </w:rPr>
          <w:t>пункте 4.4.1</w:t>
        </w:r>
      </w:hyperlink>
      <w:r w:rsidRPr="004C6901">
        <w:rPr>
          <w:sz w:val="28"/>
          <w:szCs w:val="28"/>
        </w:rPr>
        <w:t xml:space="preserve"> настоящего административного регламента, можно сообщить в письменном виде на почтовый адрес администрации Лоховского муниципального образования: 665433, Иркутская область, Черемховский район, с.Лохово, улица Советская, 37 или на сайте Черемховского районного муниципального образования в разделе поселения в подразделе  Лоховского муниципального образования в информационно-телекоммуникационной сети Интернет или на электронный адрес.</w:t>
      </w:r>
    </w:p>
    <w:p w:rsidR="007E474C" w:rsidRPr="004C6901" w:rsidRDefault="007E474C" w:rsidP="007E474C">
      <w:pPr>
        <w:ind w:firstLine="708"/>
        <w:jc w:val="both"/>
        <w:rPr>
          <w:sz w:val="28"/>
          <w:szCs w:val="28"/>
        </w:rPr>
      </w:pPr>
      <w:bookmarkStart w:id="59" w:name="sub_443"/>
      <w:bookmarkEnd w:id="58"/>
      <w:r w:rsidRPr="004C6901">
        <w:rPr>
          <w:sz w:val="28"/>
          <w:szCs w:val="28"/>
        </w:rPr>
        <w:t xml:space="preserve">4.4.3. Информация, полученная администрацией Лоховского муниципального образования в соответствии с </w:t>
      </w:r>
      <w:hyperlink w:anchor="sub_442" w:history="1">
        <w:r w:rsidRPr="004C6901">
          <w:rPr>
            <w:rStyle w:val="a3"/>
            <w:color w:val="auto"/>
            <w:sz w:val="28"/>
            <w:szCs w:val="28"/>
          </w:rPr>
          <w:t>пунктом 4.4.2</w:t>
        </w:r>
      </w:hyperlink>
      <w:r w:rsidRPr="004C6901">
        <w:rPr>
          <w:sz w:val="28"/>
          <w:szCs w:val="28"/>
        </w:rPr>
        <w:t xml:space="preserve"> настоящего административного </w:t>
      </w:r>
      <w:r w:rsidRPr="004C6901">
        <w:rPr>
          <w:sz w:val="28"/>
          <w:szCs w:val="28"/>
        </w:rPr>
        <w:lastRenderedPageBreak/>
        <w:t xml:space="preserve">регламента, рассматривается в установленном для рассмотрения жалоб порядке в соответствии с </w:t>
      </w:r>
      <w:hyperlink w:anchor="sub_500" w:history="1">
        <w:r w:rsidRPr="004C6901">
          <w:rPr>
            <w:rStyle w:val="a3"/>
            <w:color w:val="auto"/>
            <w:sz w:val="28"/>
            <w:szCs w:val="28"/>
          </w:rPr>
          <w:t>главой 5</w:t>
        </w:r>
      </w:hyperlink>
      <w:r w:rsidRPr="004C6901">
        <w:rPr>
          <w:sz w:val="28"/>
          <w:szCs w:val="28"/>
        </w:rPr>
        <w:t xml:space="preserve"> настоящего административного регламента.</w:t>
      </w:r>
    </w:p>
    <w:bookmarkEnd w:id="59"/>
    <w:p w:rsidR="007E474C" w:rsidRPr="004C6901" w:rsidRDefault="007E474C" w:rsidP="007E474C">
      <w:pPr>
        <w:rPr>
          <w:sz w:val="28"/>
          <w:szCs w:val="28"/>
        </w:rPr>
      </w:pPr>
    </w:p>
    <w:p w:rsidR="007E474C" w:rsidRPr="004C6901" w:rsidRDefault="007E474C" w:rsidP="007E474C">
      <w:pPr>
        <w:pStyle w:val="1"/>
        <w:rPr>
          <w:rFonts w:ascii="Times New Roman" w:hAnsi="Times New Roman"/>
          <w:sz w:val="28"/>
          <w:szCs w:val="28"/>
        </w:rPr>
      </w:pPr>
      <w:bookmarkStart w:id="60" w:name="sub_500"/>
      <w:r w:rsidRPr="004C6901">
        <w:rPr>
          <w:rFonts w:ascii="Times New Roman" w:hAnsi="Times New Roman"/>
          <w:sz w:val="28"/>
          <w:szCs w:val="28"/>
        </w:rPr>
        <w:t>Раздел 5.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также его должностных лиц</w:t>
      </w:r>
    </w:p>
    <w:p w:rsidR="007E474C" w:rsidRPr="004C6901" w:rsidRDefault="007E474C" w:rsidP="007E474C">
      <w:pPr>
        <w:ind w:firstLine="708"/>
        <w:jc w:val="both"/>
        <w:rPr>
          <w:sz w:val="28"/>
          <w:szCs w:val="28"/>
        </w:rPr>
      </w:pPr>
      <w:bookmarkStart w:id="61" w:name="sub_51"/>
      <w:bookmarkEnd w:id="60"/>
      <w:r w:rsidRPr="004C6901">
        <w:rPr>
          <w:sz w:val="28"/>
          <w:szCs w:val="28"/>
        </w:rPr>
        <w:t>5.1. Решения и действия (бездействия) Уполномоченного органа, а также его должностных лиц, принятые при осуществлении муниципального жилищного контроля, могут быть обжалованы в досудебном (внесудебном) порядке в администрацию Лоховского муниципального образования.</w:t>
      </w:r>
    </w:p>
    <w:p w:rsidR="007E474C" w:rsidRPr="004C6901" w:rsidRDefault="007E474C" w:rsidP="007E474C">
      <w:pPr>
        <w:ind w:firstLine="708"/>
        <w:jc w:val="both"/>
        <w:rPr>
          <w:sz w:val="28"/>
          <w:szCs w:val="28"/>
        </w:rPr>
      </w:pPr>
      <w:bookmarkStart w:id="62" w:name="sub_52"/>
      <w:bookmarkEnd w:id="61"/>
      <w:r w:rsidRPr="004C6901">
        <w:rPr>
          <w:sz w:val="28"/>
          <w:szCs w:val="28"/>
        </w:rPr>
        <w:t>5.2. Предметом досудебного (внесудебного) обжалования решения и действия (бездействия) Уполномоченного органа, а также его должностных лиц в том числе являются:</w:t>
      </w:r>
    </w:p>
    <w:p w:rsidR="007E474C" w:rsidRPr="004C6901" w:rsidRDefault="007E474C" w:rsidP="007E474C">
      <w:pPr>
        <w:ind w:firstLine="708"/>
        <w:jc w:val="both"/>
        <w:rPr>
          <w:sz w:val="28"/>
          <w:szCs w:val="28"/>
        </w:rPr>
      </w:pPr>
      <w:bookmarkStart w:id="63" w:name="sub_521"/>
      <w:bookmarkEnd w:id="62"/>
      <w:r w:rsidRPr="004C6901">
        <w:rPr>
          <w:sz w:val="28"/>
          <w:szCs w:val="28"/>
        </w:rPr>
        <w:t>1) нарушение установленного порядка осуществления муниципального жилищного контроля;</w:t>
      </w:r>
    </w:p>
    <w:p w:rsidR="007E474C" w:rsidRPr="004C6901" w:rsidRDefault="007E474C" w:rsidP="007E474C">
      <w:pPr>
        <w:ind w:firstLine="708"/>
        <w:jc w:val="both"/>
        <w:rPr>
          <w:sz w:val="28"/>
          <w:szCs w:val="28"/>
        </w:rPr>
      </w:pPr>
      <w:bookmarkStart w:id="64" w:name="sub_522"/>
      <w:bookmarkEnd w:id="63"/>
      <w:r w:rsidRPr="004C6901">
        <w:rPr>
          <w:sz w:val="28"/>
          <w:szCs w:val="28"/>
        </w:rPr>
        <w:t>2) нарушение общего срока проведения плановой или внеплановой проверки;</w:t>
      </w:r>
    </w:p>
    <w:p w:rsidR="007E474C" w:rsidRPr="004C6901" w:rsidRDefault="007E474C" w:rsidP="007E474C">
      <w:pPr>
        <w:ind w:firstLine="708"/>
        <w:jc w:val="both"/>
        <w:rPr>
          <w:sz w:val="28"/>
          <w:szCs w:val="28"/>
        </w:rPr>
      </w:pPr>
      <w:bookmarkStart w:id="65" w:name="sub_523"/>
      <w:bookmarkEnd w:id="64"/>
      <w:r w:rsidRPr="004C6901">
        <w:rPr>
          <w:sz w:val="28"/>
          <w:szCs w:val="28"/>
        </w:rPr>
        <w:t>3) нарушение утвержденного годового плана плановых проверок.</w:t>
      </w:r>
    </w:p>
    <w:p w:rsidR="007E474C" w:rsidRPr="004C6901" w:rsidRDefault="007E474C" w:rsidP="007E474C">
      <w:pPr>
        <w:ind w:firstLine="708"/>
        <w:jc w:val="both"/>
        <w:rPr>
          <w:sz w:val="28"/>
          <w:szCs w:val="28"/>
        </w:rPr>
      </w:pPr>
      <w:bookmarkStart w:id="66" w:name="sub_53"/>
      <w:bookmarkEnd w:id="65"/>
      <w:r w:rsidRPr="004C6901">
        <w:rPr>
          <w:sz w:val="28"/>
          <w:szCs w:val="28"/>
        </w:rPr>
        <w:t>5.3. Рассмотрение поданной жалобы не осуществляется и ответ на жалобу не дается в случаях, если:</w:t>
      </w:r>
    </w:p>
    <w:p w:rsidR="007E474C" w:rsidRPr="004C6901" w:rsidRDefault="007E474C" w:rsidP="007E474C">
      <w:pPr>
        <w:ind w:firstLine="708"/>
        <w:jc w:val="both"/>
        <w:rPr>
          <w:sz w:val="28"/>
          <w:szCs w:val="28"/>
        </w:rPr>
      </w:pPr>
      <w:bookmarkStart w:id="67" w:name="sub_531"/>
      <w:bookmarkEnd w:id="66"/>
      <w:r w:rsidRPr="004C6901">
        <w:rPr>
          <w:sz w:val="28"/>
          <w:szCs w:val="28"/>
        </w:rPr>
        <w:t>1) в жалобе содержатся нецензурные либо оскорбительные выражения, угроза жизни, здоровью и имуществу должностных лиц Уполномоченного органа, а также членам их семей;</w:t>
      </w:r>
    </w:p>
    <w:p w:rsidR="007E474C" w:rsidRPr="004C6901" w:rsidRDefault="007E474C" w:rsidP="007E474C">
      <w:pPr>
        <w:ind w:firstLine="708"/>
        <w:jc w:val="both"/>
        <w:rPr>
          <w:sz w:val="28"/>
          <w:szCs w:val="28"/>
        </w:rPr>
      </w:pPr>
      <w:bookmarkStart w:id="68" w:name="sub_532"/>
      <w:bookmarkEnd w:id="67"/>
      <w:r w:rsidRPr="004C6901">
        <w:rPr>
          <w:sz w:val="28"/>
          <w:szCs w:val="28"/>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7E474C" w:rsidRPr="004C6901" w:rsidRDefault="007E474C" w:rsidP="007E474C">
      <w:pPr>
        <w:ind w:firstLine="708"/>
        <w:jc w:val="both"/>
        <w:rPr>
          <w:sz w:val="28"/>
          <w:szCs w:val="28"/>
        </w:rPr>
      </w:pPr>
      <w:bookmarkStart w:id="69" w:name="sub_533"/>
      <w:bookmarkEnd w:id="68"/>
      <w:r w:rsidRPr="004C6901">
        <w:rPr>
          <w:sz w:val="28"/>
          <w:szCs w:val="28"/>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E474C" w:rsidRPr="004C6901" w:rsidRDefault="007E474C" w:rsidP="007E474C">
      <w:pPr>
        <w:ind w:firstLine="708"/>
        <w:jc w:val="both"/>
        <w:rPr>
          <w:color w:val="FF0000"/>
          <w:sz w:val="28"/>
          <w:szCs w:val="28"/>
        </w:rPr>
      </w:pPr>
      <w:bookmarkStart w:id="70" w:name="sub_54"/>
      <w:bookmarkEnd w:id="69"/>
      <w:r w:rsidRPr="004C6901">
        <w:rPr>
          <w:sz w:val="28"/>
          <w:szCs w:val="28"/>
        </w:rPr>
        <w:t>5.4. Основанием для начала процедуры досудебного (внесудебного) обжалования решения и действия (бездействия) Уполномоченного органа, а также его должностных лиц, принятые при осуществлении муниципального жилищного контроля, является подача жалобы, которая может быть направлена посредством почтовой или электронной связи,</w:t>
      </w:r>
      <w:r w:rsidRPr="00021C3D">
        <w:rPr>
          <w:sz w:val="28"/>
          <w:szCs w:val="28"/>
        </w:rPr>
        <w:t xml:space="preserve"> </w:t>
      </w:r>
      <w:r w:rsidRPr="004C6901">
        <w:rPr>
          <w:sz w:val="28"/>
          <w:szCs w:val="28"/>
        </w:rPr>
        <w:t>а также при личном приеме заявителя.</w:t>
      </w:r>
    </w:p>
    <w:p w:rsidR="007E474C" w:rsidRPr="004C6901" w:rsidRDefault="007E474C" w:rsidP="007E474C">
      <w:pPr>
        <w:ind w:firstLine="708"/>
        <w:jc w:val="both"/>
        <w:rPr>
          <w:sz w:val="28"/>
          <w:szCs w:val="28"/>
        </w:rPr>
      </w:pPr>
      <w:bookmarkStart w:id="71" w:name="sub_55"/>
      <w:bookmarkEnd w:id="70"/>
      <w:r w:rsidRPr="004C6901">
        <w:rPr>
          <w:sz w:val="28"/>
          <w:szCs w:val="28"/>
        </w:rPr>
        <w:t>5.5. Заявитель имеет право на получение от должностных лиц Уполномоченного органа информации и документов, находящихся в Уполномоченном органе и необходимых для обоснования и рассмотрения жалобы.</w:t>
      </w:r>
    </w:p>
    <w:p w:rsidR="007E474C" w:rsidRPr="004C6901" w:rsidRDefault="007E474C" w:rsidP="007E474C">
      <w:pPr>
        <w:jc w:val="both"/>
        <w:rPr>
          <w:sz w:val="28"/>
          <w:szCs w:val="28"/>
        </w:rPr>
      </w:pPr>
      <w:bookmarkStart w:id="72" w:name="sub_56"/>
      <w:bookmarkEnd w:id="71"/>
      <w:r w:rsidRPr="004C6901">
        <w:rPr>
          <w:sz w:val="28"/>
          <w:szCs w:val="28"/>
        </w:rPr>
        <w:t>5.6. Жалоба на решения и действия (бездействия) Уполномоченного органа, а также его должностных лиц, принятые при осуществлении муниципального жилищного контроля, подается в письменной или электронной форме в администрацию Лоховского муниципального образования.</w:t>
      </w:r>
    </w:p>
    <w:p w:rsidR="007E474C" w:rsidRPr="004C6901" w:rsidRDefault="007E474C" w:rsidP="007E474C">
      <w:pPr>
        <w:ind w:firstLine="708"/>
        <w:jc w:val="both"/>
        <w:rPr>
          <w:sz w:val="28"/>
          <w:szCs w:val="28"/>
        </w:rPr>
      </w:pPr>
      <w:bookmarkStart w:id="73" w:name="sub_57"/>
      <w:bookmarkEnd w:id="72"/>
      <w:r w:rsidRPr="004C6901">
        <w:rPr>
          <w:sz w:val="28"/>
          <w:szCs w:val="28"/>
        </w:rPr>
        <w:t>5.7. Поступившая в администрацию Лоховского муниципального образования жалоба подл</w:t>
      </w:r>
      <w:r>
        <w:rPr>
          <w:sz w:val="28"/>
          <w:szCs w:val="28"/>
        </w:rPr>
        <w:t>ежит обязательной регистрации</w:t>
      </w:r>
      <w:r w:rsidRPr="004C6901">
        <w:rPr>
          <w:sz w:val="28"/>
          <w:szCs w:val="28"/>
        </w:rPr>
        <w:t xml:space="preserve"> в течение трех дней с момента ее поступления в администрацию Лоховского муниципального образования и рассмотрению  в течение тридцати рабочих дней со дня ее регистрации.</w:t>
      </w:r>
    </w:p>
    <w:p w:rsidR="007E474C" w:rsidRPr="004C6901" w:rsidRDefault="007E474C" w:rsidP="007E474C">
      <w:pPr>
        <w:ind w:firstLine="708"/>
        <w:jc w:val="both"/>
        <w:rPr>
          <w:sz w:val="28"/>
          <w:szCs w:val="28"/>
        </w:rPr>
      </w:pPr>
      <w:bookmarkStart w:id="74" w:name="sub_58"/>
      <w:bookmarkEnd w:id="73"/>
      <w:r w:rsidRPr="004C6901">
        <w:rPr>
          <w:sz w:val="28"/>
          <w:szCs w:val="28"/>
        </w:rPr>
        <w:lastRenderedPageBreak/>
        <w:t>5.8. По результатам рассмотрения жалобы может быть принято одно из следующих решений:</w:t>
      </w:r>
    </w:p>
    <w:p w:rsidR="007E474C" w:rsidRPr="004C6901" w:rsidRDefault="007E474C" w:rsidP="007E474C">
      <w:pPr>
        <w:ind w:firstLine="708"/>
        <w:jc w:val="both"/>
        <w:rPr>
          <w:sz w:val="28"/>
          <w:szCs w:val="28"/>
        </w:rPr>
      </w:pPr>
      <w:bookmarkStart w:id="75" w:name="sub_581"/>
      <w:bookmarkEnd w:id="74"/>
      <w:r w:rsidRPr="004C6901">
        <w:rPr>
          <w:sz w:val="28"/>
          <w:szCs w:val="28"/>
        </w:rPr>
        <w:t>1) о признании жалобы обоснованной и подлежащей удовлетворению, в том числе путем отмены предписания Уполномоченного органа, принятого при осуществлении муниципального жилищного контроля;</w:t>
      </w:r>
    </w:p>
    <w:p w:rsidR="007E474C" w:rsidRPr="004C6901" w:rsidRDefault="007E474C" w:rsidP="007E474C">
      <w:pPr>
        <w:ind w:firstLine="708"/>
        <w:jc w:val="both"/>
        <w:rPr>
          <w:sz w:val="28"/>
          <w:szCs w:val="28"/>
        </w:rPr>
      </w:pPr>
      <w:bookmarkStart w:id="76" w:name="sub_582"/>
      <w:bookmarkEnd w:id="75"/>
      <w:r w:rsidRPr="004C6901">
        <w:rPr>
          <w:sz w:val="28"/>
          <w:szCs w:val="28"/>
        </w:rPr>
        <w:t>2) об отказе в удовлетворении жалобы.</w:t>
      </w:r>
    </w:p>
    <w:p w:rsidR="007E474C" w:rsidRPr="004C6901" w:rsidRDefault="007E474C" w:rsidP="007E474C">
      <w:pPr>
        <w:ind w:firstLine="708"/>
        <w:jc w:val="both"/>
        <w:rPr>
          <w:sz w:val="28"/>
          <w:szCs w:val="28"/>
        </w:rPr>
      </w:pPr>
      <w:bookmarkStart w:id="77" w:name="sub_59"/>
      <w:bookmarkEnd w:id="76"/>
      <w:r w:rsidRPr="004C6901">
        <w:rPr>
          <w:sz w:val="28"/>
          <w:szCs w:val="28"/>
        </w:rPr>
        <w:t xml:space="preserve">5.9. В течение трех рабочих дней, следующих за днем принятия решения, указанного в </w:t>
      </w:r>
      <w:hyperlink w:anchor="sub_58" w:history="1">
        <w:r w:rsidRPr="004C6901">
          <w:rPr>
            <w:rStyle w:val="a3"/>
            <w:color w:val="auto"/>
            <w:sz w:val="28"/>
            <w:szCs w:val="28"/>
          </w:rPr>
          <w:t>пункте 5.8</w:t>
        </w:r>
      </w:hyperlink>
      <w:r w:rsidRPr="004C6901">
        <w:rPr>
          <w:sz w:val="28"/>
          <w:szCs w:val="28"/>
        </w:rPr>
        <w:t xml:space="preserve"> настоящего административного регламента, заявителю направляется мотивированный ответ в письменной форме о результатах рассмотрения жалобы.</w:t>
      </w:r>
    </w:p>
    <w:p w:rsidR="007E474C" w:rsidRPr="004C6901" w:rsidRDefault="007E474C" w:rsidP="007E474C">
      <w:pPr>
        <w:jc w:val="both"/>
        <w:rPr>
          <w:sz w:val="28"/>
          <w:szCs w:val="28"/>
        </w:rPr>
      </w:pPr>
    </w:p>
    <w:bookmarkEnd w:id="77"/>
    <w:p w:rsidR="007E474C" w:rsidRPr="004C6901" w:rsidRDefault="007E474C" w:rsidP="007E474C">
      <w:pPr>
        <w:jc w:val="both"/>
        <w:rPr>
          <w:sz w:val="28"/>
          <w:szCs w:val="28"/>
        </w:rPr>
      </w:pPr>
      <w:r w:rsidRPr="004C6901">
        <w:rPr>
          <w:sz w:val="28"/>
          <w:szCs w:val="28"/>
        </w:rPr>
        <w:t>Глава Лоховского</w:t>
      </w:r>
    </w:p>
    <w:p w:rsidR="007E474C" w:rsidRPr="004C6901" w:rsidRDefault="007E474C" w:rsidP="007E474C">
      <w:pPr>
        <w:jc w:val="both"/>
        <w:rPr>
          <w:sz w:val="28"/>
          <w:szCs w:val="28"/>
        </w:rPr>
      </w:pPr>
      <w:r w:rsidRPr="004C6901">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sidRPr="00AA2144">
        <w:rPr>
          <w:sz w:val="28"/>
          <w:szCs w:val="28"/>
        </w:rPr>
        <w:tab/>
      </w:r>
      <w:r w:rsidRPr="004C6901">
        <w:rPr>
          <w:sz w:val="28"/>
          <w:szCs w:val="28"/>
        </w:rPr>
        <w:t>Е.В. Никитина</w:t>
      </w:r>
    </w:p>
    <w:p w:rsidR="007E474C" w:rsidRPr="004C6901" w:rsidRDefault="007E474C" w:rsidP="007E474C">
      <w:pPr>
        <w:rPr>
          <w:sz w:val="28"/>
          <w:szCs w:val="28"/>
        </w:rPr>
      </w:pPr>
    </w:p>
    <w:p w:rsidR="007E474C" w:rsidRPr="004C6901" w:rsidRDefault="007E474C" w:rsidP="007E474C">
      <w:pPr>
        <w:rPr>
          <w:sz w:val="28"/>
          <w:szCs w:val="28"/>
        </w:rPr>
      </w:pPr>
    </w:p>
    <w:p w:rsidR="007E474C" w:rsidRPr="004C6901" w:rsidRDefault="007E474C" w:rsidP="007E474C">
      <w:pPr>
        <w:rPr>
          <w:sz w:val="28"/>
          <w:szCs w:val="28"/>
        </w:rPr>
      </w:pPr>
    </w:p>
    <w:p w:rsidR="007E474C" w:rsidRPr="004C6901" w:rsidRDefault="007E474C" w:rsidP="007E474C">
      <w:pPr>
        <w:rPr>
          <w:sz w:val="28"/>
          <w:szCs w:val="28"/>
        </w:rPr>
      </w:pPr>
    </w:p>
    <w:p w:rsidR="007E474C" w:rsidRPr="004C6901" w:rsidRDefault="007E474C" w:rsidP="007E474C">
      <w:pPr>
        <w:rPr>
          <w:sz w:val="28"/>
          <w:szCs w:val="28"/>
        </w:rPr>
      </w:pPr>
    </w:p>
    <w:p w:rsidR="007E474C" w:rsidRPr="004C6901" w:rsidRDefault="007E474C" w:rsidP="007E474C">
      <w:pPr>
        <w:rPr>
          <w:sz w:val="28"/>
          <w:szCs w:val="28"/>
        </w:rPr>
      </w:pPr>
      <w:bookmarkStart w:id="78" w:name="sub_999101"/>
    </w:p>
    <w:p w:rsidR="007E474C" w:rsidRPr="004C6901" w:rsidRDefault="007E474C" w:rsidP="007E474C">
      <w:pPr>
        <w:rPr>
          <w:rStyle w:val="a4"/>
          <w:bCs w:val="0"/>
          <w:sz w:val="28"/>
          <w:szCs w:val="28"/>
        </w:rPr>
      </w:pPr>
    </w:p>
    <w:p w:rsidR="007E474C" w:rsidRPr="004C6901" w:rsidRDefault="007E474C" w:rsidP="007E474C">
      <w:pPr>
        <w:rPr>
          <w:rStyle w:val="a4"/>
          <w:bCs w:val="0"/>
          <w:sz w:val="28"/>
          <w:szCs w:val="28"/>
        </w:rPr>
      </w:pPr>
    </w:p>
    <w:p w:rsidR="007E474C" w:rsidRPr="004C6901" w:rsidRDefault="007E474C" w:rsidP="007E474C">
      <w:pPr>
        <w:rPr>
          <w:rStyle w:val="a4"/>
          <w:bCs w:val="0"/>
          <w:sz w:val="28"/>
          <w:szCs w:val="28"/>
        </w:rPr>
      </w:pPr>
    </w:p>
    <w:p w:rsidR="007E474C" w:rsidRPr="004C6901"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Default="007E474C" w:rsidP="007E474C">
      <w:pPr>
        <w:rPr>
          <w:rStyle w:val="a4"/>
          <w:bCs w:val="0"/>
          <w:sz w:val="28"/>
          <w:szCs w:val="28"/>
        </w:rPr>
      </w:pPr>
    </w:p>
    <w:p w:rsidR="007E474C" w:rsidRPr="00AA2144" w:rsidRDefault="007E474C" w:rsidP="007E474C">
      <w:pPr>
        <w:rPr>
          <w:rStyle w:val="a4"/>
          <w:bCs w:val="0"/>
          <w:sz w:val="28"/>
          <w:szCs w:val="28"/>
        </w:rPr>
      </w:pPr>
    </w:p>
    <w:p w:rsidR="007E474C" w:rsidRPr="00AA2144" w:rsidRDefault="007E474C" w:rsidP="007E474C">
      <w:pPr>
        <w:rPr>
          <w:rStyle w:val="a4"/>
          <w:bCs w:val="0"/>
          <w:sz w:val="28"/>
          <w:szCs w:val="28"/>
        </w:rPr>
      </w:pPr>
    </w:p>
    <w:p w:rsidR="007E474C" w:rsidRPr="00AA2144" w:rsidRDefault="007E474C" w:rsidP="007E474C">
      <w:pPr>
        <w:ind w:firstLine="698"/>
        <w:jc w:val="right"/>
      </w:pPr>
      <w:r w:rsidRPr="00B513B1">
        <w:rPr>
          <w:rStyle w:val="a4"/>
          <w:b w:val="0"/>
          <w:bCs w:val="0"/>
        </w:rPr>
        <w:lastRenderedPageBreak/>
        <w:t>Приложение</w:t>
      </w:r>
    </w:p>
    <w:bookmarkEnd w:id="78"/>
    <w:p w:rsidR="007E474C" w:rsidRPr="00B513B1" w:rsidRDefault="007E474C" w:rsidP="007E474C">
      <w:pPr>
        <w:jc w:val="right"/>
        <w:rPr>
          <w:rStyle w:val="a4"/>
          <w:b w:val="0"/>
        </w:rPr>
      </w:pPr>
      <w:r w:rsidRPr="00B513B1">
        <w:rPr>
          <w:rStyle w:val="a4"/>
          <w:b w:val="0"/>
        </w:rPr>
        <w:t>к административному регламенту</w:t>
      </w:r>
    </w:p>
    <w:p w:rsidR="007E474C" w:rsidRPr="006B37F2" w:rsidRDefault="007E474C" w:rsidP="007E474C">
      <w:pPr>
        <w:jc w:val="right"/>
      </w:pPr>
      <w:r w:rsidRPr="00B513B1">
        <w:t>«Осуществление м</w:t>
      </w:r>
      <w:r>
        <w:t>униципального жилищного</w:t>
      </w:r>
    </w:p>
    <w:p w:rsidR="007E474C" w:rsidRPr="006B37F2" w:rsidRDefault="007E474C" w:rsidP="007E474C">
      <w:pPr>
        <w:jc w:val="right"/>
      </w:pPr>
      <w:r w:rsidRPr="00B513B1">
        <w:t>контроля н</w:t>
      </w:r>
      <w:r>
        <w:t>а территории Лоховского</w:t>
      </w:r>
    </w:p>
    <w:p w:rsidR="007E474C" w:rsidRPr="00B513B1" w:rsidRDefault="007E474C" w:rsidP="007E474C">
      <w:pPr>
        <w:jc w:val="right"/>
      </w:pPr>
      <w:r w:rsidRPr="00B513B1">
        <w:t>муниципального образования»</w:t>
      </w:r>
    </w:p>
    <w:p w:rsidR="007E474C" w:rsidRPr="004C6901" w:rsidRDefault="007E474C" w:rsidP="007E474C">
      <w:pPr>
        <w:rPr>
          <w:b/>
          <w:bCs/>
          <w:color w:val="26282F"/>
          <w:sz w:val="28"/>
          <w:szCs w:val="28"/>
        </w:rPr>
      </w:pPr>
    </w:p>
    <w:p w:rsidR="007E474C" w:rsidRPr="00A070F3" w:rsidRDefault="007E474C" w:rsidP="007E474C">
      <w:pPr>
        <w:pStyle w:val="1"/>
        <w:rPr>
          <w:rFonts w:ascii="Times New Roman" w:hAnsi="Times New Roman"/>
          <w:sz w:val="28"/>
          <w:szCs w:val="28"/>
        </w:rPr>
      </w:pPr>
      <w:r w:rsidRPr="00A070F3">
        <w:rPr>
          <w:rFonts w:ascii="Times New Roman" w:hAnsi="Times New Roman"/>
          <w:sz w:val="28"/>
          <w:szCs w:val="28"/>
        </w:rPr>
        <w:t>Блок-схема осуществления муниципального жилищного контроля</w:t>
      </w:r>
    </w:p>
    <w:p w:rsidR="007E474C" w:rsidRPr="004C6901" w:rsidRDefault="007E474C" w:rsidP="007E474C">
      <w:pPr>
        <w:rPr>
          <w:sz w:val="28"/>
          <w:szCs w:val="28"/>
        </w:rPr>
      </w:pPr>
    </w:p>
    <w:p w:rsidR="007E474C" w:rsidRPr="004C6901" w:rsidRDefault="007E474C" w:rsidP="007E474C">
      <w:pPr>
        <w:ind w:firstLine="708"/>
        <w:jc w:val="center"/>
        <w:rPr>
          <w:sz w:val="28"/>
          <w:szCs w:val="28"/>
        </w:rPr>
      </w:pPr>
      <w:r>
        <w:rPr>
          <w:noProof/>
          <w:sz w:val="28"/>
          <w:szCs w:val="28"/>
        </w:rPr>
        <w:drawing>
          <wp:inline distT="0" distB="0" distL="0" distR="0">
            <wp:extent cx="5934075" cy="5467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5467350"/>
                    </a:xfrm>
                    <a:prstGeom prst="rect">
                      <a:avLst/>
                    </a:prstGeom>
                    <a:noFill/>
                    <a:ln>
                      <a:noFill/>
                    </a:ln>
                  </pic:spPr>
                </pic:pic>
              </a:graphicData>
            </a:graphic>
          </wp:inline>
        </w:drawing>
      </w:r>
    </w:p>
    <w:p w:rsidR="00C01705" w:rsidRDefault="00C01705"/>
    <w:sectPr w:rsidR="00C01705" w:rsidSect="00FE5EC8">
      <w:headerReference w:type="default" r:id="rId20"/>
      <w:pgSz w:w="11906" w:h="16838"/>
      <w:pgMar w:top="1134" w:right="567" w:bottom="113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39" w:rsidRDefault="00610F39" w:rsidP="00FE5EC8">
      <w:r>
        <w:separator/>
      </w:r>
    </w:p>
  </w:endnote>
  <w:endnote w:type="continuationSeparator" w:id="0">
    <w:p w:rsidR="00610F39" w:rsidRDefault="00610F39" w:rsidP="00FE5E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39" w:rsidRDefault="00610F39" w:rsidP="00FE5EC8">
      <w:r>
        <w:separator/>
      </w:r>
    </w:p>
  </w:footnote>
  <w:footnote w:type="continuationSeparator" w:id="0">
    <w:p w:rsidR="00610F39" w:rsidRDefault="00610F39" w:rsidP="00FE5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610"/>
      <w:docPartObj>
        <w:docPartGallery w:val="Page Numbers (Top of Page)"/>
        <w:docPartUnique/>
      </w:docPartObj>
    </w:sdtPr>
    <w:sdtContent>
      <w:p w:rsidR="00FE5EC8" w:rsidRDefault="00FE5EC8">
        <w:pPr>
          <w:pStyle w:val="a9"/>
          <w:jc w:val="center"/>
        </w:pPr>
        <w:fldSimple w:instr=" PAGE   \* MERGEFORMAT ">
          <w:r>
            <w:rPr>
              <w:noProof/>
            </w:rPr>
            <w:t>13</w:t>
          </w:r>
        </w:fldSimple>
      </w:p>
    </w:sdtContent>
  </w:sdt>
  <w:p w:rsidR="00FE5EC8" w:rsidRDefault="00FE5EC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15E5"/>
    <w:rsid w:val="00000457"/>
    <w:rsid w:val="00000468"/>
    <w:rsid w:val="00001388"/>
    <w:rsid w:val="0000360D"/>
    <w:rsid w:val="00003777"/>
    <w:rsid w:val="00006EB8"/>
    <w:rsid w:val="000073FC"/>
    <w:rsid w:val="00010D7B"/>
    <w:rsid w:val="000113B8"/>
    <w:rsid w:val="00013888"/>
    <w:rsid w:val="000138AC"/>
    <w:rsid w:val="000138F1"/>
    <w:rsid w:val="00015A44"/>
    <w:rsid w:val="000207A3"/>
    <w:rsid w:val="00020BDD"/>
    <w:rsid w:val="0002200B"/>
    <w:rsid w:val="000223DF"/>
    <w:rsid w:val="000224D6"/>
    <w:rsid w:val="00023740"/>
    <w:rsid w:val="000237CE"/>
    <w:rsid w:val="00023BC1"/>
    <w:rsid w:val="0002428E"/>
    <w:rsid w:val="00024DBD"/>
    <w:rsid w:val="000253E6"/>
    <w:rsid w:val="00025594"/>
    <w:rsid w:val="000270D7"/>
    <w:rsid w:val="0002792E"/>
    <w:rsid w:val="000326BE"/>
    <w:rsid w:val="00033C62"/>
    <w:rsid w:val="00033FFC"/>
    <w:rsid w:val="00035B96"/>
    <w:rsid w:val="00035BCE"/>
    <w:rsid w:val="00041148"/>
    <w:rsid w:val="00042BE2"/>
    <w:rsid w:val="00043437"/>
    <w:rsid w:val="00047BE5"/>
    <w:rsid w:val="000517D3"/>
    <w:rsid w:val="000529AC"/>
    <w:rsid w:val="00052BE0"/>
    <w:rsid w:val="00052D64"/>
    <w:rsid w:val="000530E4"/>
    <w:rsid w:val="000550CA"/>
    <w:rsid w:val="00055383"/>
    <w:rsid w:val="00055E8A"/>
    <w:rsid w:val="00057627"/>
    <w:rsid w:val="00061113"/>
    <w:rsid w:val="00061182"/>
    <w:rsid w:val="00062F44"/>
    <w:rsid w:val="00063681"/>
    <w:rsid w:val="00063A96"/>
    <w:rsid w:val="00065360"/>
    <w:rsid w:val="000658E7"/>
    <w:rsid w:val="00066951"/>
    <w:rsid w:val="0007091E"/>
    <w:rsid w:val="000709E8"/>
    <w:rsid w:val="0007123B"/>
    <w:rsid w:val="00071B14"/>
    <w:rsid w:val="00071DE8"/>
    <w:rsid w:val="000722DE"/>
    <w:rsid w:val="00072396"/>
    <w:rsid w:val="00072DEB"/>
    <w:rsid w:val="0007358C"/>
    <w:rsid w:val="00073688"/>
    <w:rsid w:val="00074858"/>
    <w:rsid w:val="00075F17"/>
    <w:rsid w:val="000772C3"/>
    <w:rsid w:val="00080107"/>
    <w:rsid w:val="000830C0"/>
    <w:rsid w:val="00085CA3"/>
    <w:rsid w:val="000860CE"/>
    <w:rsid w:val="00086CC4"/>
    <w:rsid w:val="00086E18"/>
    <w:rsid w:val="00087117"/>
    <w:rsid w:val="00087488"/>
    <w:rsid w:val="00087C48"/>
    <w:rsid w:val="00087D26"/>
    <w:rsid w:val="0009008E"/>
    <w:rsid w:val="00091D81"/>
    <w:rsid w:val="000926A1"/>
    <w:rsid w:val="00094863"/>
    <w:rsid w:val="000975F8"/>
    <w:rsid w:val="000A2B1E"/>
    <w:rsid w:val="000A2DD2"/>
    <w:rsid w:val="000A5908"/>
    <w:rsid w:val="000A5D13"/>
    <w:rsid w:val="000B4942"/>
    <w:rsid w:val="000B4A8A"/>
    <w:rsid w:val="000B515C"/>
    <w:rsid w:val="000B5449"/>
    <w:rsid w:val="000B5D13"/>
    <w:rsid w:val="000B5F67"/>
    <w:rsid w:val="000B6B61"/>
    <w:rsid w:val="000B7ADE"/>
    <w:rsid w:val="000B7EC8"/>
    <w:rsid w:val="000C0359"/>
    <w:rsid w:val="000C16B0"/>
    <w:rsid w:val="000C185F"/>
    <w:rsid w:val="000C232E"/>
    <w:rsid w:val="000C34F3"/>
    <w:rsid w:val="000C53DF"/>
    <w:rsid w:val="000C5920"/>
    <w:rsid w:val="000D289E"/>
    <w:rsid w:val="000D3712"/>
    <w:rsid w:val="000D45FD"/>
    <w:rsid w:val="000E15D5"/>
    <w:rsid w:val="000E3F73"/>
    <w:rsid w:val="000E5CA1"/>
    <w:rsid w:val="000E5CDA"/>
    <w:rsid w:val="000E7EA5"/>
    <w:rsid w:val="000F1FB2"/>
    <w:rsid w:val="000F458B"/>
    <w:rsid w:val="000F4C34"/>
    <w:rsid w:val="000F4DD2"/>
    <w:rsid w:val="000F4FF1"/>
    <w:rsid w:val="000F56C5"/>
    <w:rsid w:val="000F6961"/>
    <w:rsid w:val="000F6AC5"/>
    <w:rsid w:val="000F6ED3"/>
    <w:rsid w:val="000F6FF7"/>
    <w:rsid w:val="00100F6A"/>
    <w:rsid w:val="00100F7E"/>
    <w:rsid w:val="00101E27"/>
    <w:rsid w:val="00101F4E"/>
    <w:rsid w:val="001026B7"/>
    <w:rsid w:val="00102A4A"/>
    <w:rsid w:val="0010608D"/>
    <w:rsid w:val="0011147D"/>
    <w:rsid w:val="00111537"/>
    <w:rsid w:val="001156A4"/>
    <w:rsid w:val="00115753"/>
    <w:rsid w:val="00120C97"/>
    <w:rsid w:val="00124034"/>
    <w:rsid w:val="0012501C"/>
    <w:rsid w:val="00126CDB"/>
    <w:rsid w:val="0013013D"/>
    <w:rsid w:val="0013246E"/>
    <w:rsid w:val="00133018"/>
    <w:rsid w:val="00133A59"/>
    <w:rsid w:val="00133AFB"/>
    <w:rsid w:val="0013422D"/>
    <w:rsid w:val="0013451F"/>
    <w:rsid w:val="001347CF"/>
    <w:rsid w:val="00134AB3"/>
    <w:rsid w:val="00135AC3"/>
    <w:rsid w:val="001366A0"/>
    <w:rsid w:val="001372A8"/>
    <w:rsid w:val="001416FC"/>
    <w:rsid w:val="00141E3E"/>
    <w:rsid w:val="0014250C"/>
    <w:rsid w:val="00144630"/>
    <w:rsid w:val="00144C05"/>
    <w:rsid w:val="00144EE8"/>
    <w:rsid w:val="001455F2"/>
    <w:rsid w:val="00152256"/>
    <w:rsid w:val="00153A26"/>
    <w:rsid w:val="00160D04"/>
    <w:rsid w:val="00160F18"/>
    <w:rsid w:val="001617FE"/>
    <w:rsid w:val="00163160"/>
    <w:rsid w:val="001642A3"/>
    <w:rsid w:val="001646D8"/>
    <w:rsid w:val="00166FCA"/>
    <w:rsid w:val="001673C3"/>
    <w:rsid w:val="001720C7"/>
    <w:rsid w:val="00172420"/>
    <w:rsid w:val="00172AFB"/>
    <w:rsid w:val="001738CD"/>
    <w:rsid w:val="00173C5F"/>
    <w:rsid w:val="001748C4"/>
    <w:rsid w:val="0017543B"/>
    <w:rsid w:val="00176656"/>
    <w:rsid w:val="00176BFA"/>
    <w:rsid w:val="00177A44"/>
    <w:rsid w:val="0018555C"/>
    <w:rsid w:val="00187697"/>
    <w:rsid w:val="00192081"/>
    <w:rsid w:val="00192ECE"/>
    <w:rsid w:val="00193DF4"/>
    <w:rsid w:val="00194C04"/>
    <w:rsid w:val="001957F9"/>
    <w:rsid w:val="001969C5"/>
    <w:rsid w:val="00197841"/>
    <w:rsid w:val="001A0FC4"/>
    <w:rsid w:val="001A109E"/>
    <w:rsid w:val="001A1199"/>
    <w:rsid w:val="001A4031"/>
    <w:rsid w:val="001A413B"/>
    <w:rsid w:val="001A4FAA"/>
    <w:rsid w:val="001A65DF"/>
    <w:rsid w:val="001A74F2"/>
    <w:rsid w:val="001A79D8"/>
    <w:rsid w:val="001A7AAD"/>
    <w:rsid w:val="001A7FD3"/>
    <w:rsid w:val="001B0EEA"/>
    <w:rsid w:val="001B4C1A"/>
    <w:rsid w:val="001B5775"/>
    <w:rsid w:val="001B76E1"/>
    <w:rsid w:val="001B7E42"/>
    <w:rsid w:val="001C1A13"/>
    <w:rsid w:val="001C2480"/>
    <w:rsid w:val="001C2ACF"/>
    <w:rsid w:val="001C6C7D"/>
    <w:rsid w:val="001D01BF"/>
    <w:rsid w:val="001D1195"/>
    <w:rsid w:val="001D2884"/>
    <w:rsid w:val="001D449C"/>
    <w:rsid w:val="001D5081"/>
    <w:rsid w:val="001D7453"/>
    <w:rsid w:val="001E052A"/>
    <w:rsid w:val="001E0852"/>
    <w:rsid w:val="001E27E6"/>
    <w:rsid w:val="001E281A"/>
    <w:rsid w:val="001E5672"/>
    <w:rsid w:val="001E6D7B"/>
    <w:rsid w:val="001E7015"/>
    <w:rsid w:val="001E7338"/>
    <w:rsid w:val="001E7AB8"/>
    <w:rsid w:val="001F04E2"/>
    <w:rsid w:val="001F2EAA"/>
    <w:rsid w:val="001F472D"/>
    <w:rsid w:val="001F540F"/>
    <w:rsid w:val="001F5580"/>
    <w:rsid w:val="001F66A3"/>
    <w:rsid w:val="001F70B0"/>
    <w:rsid w:val="00200EA5"/>
    <w:rsid w:val="002016BC"/>
    <w:rsid w:val="00201835"/>
    <w:rsid w:val="00202E31"/>
    <w:rsid w:val="00203504"/>
    <w:rsid w:val="00203CC4"/>
    <w:rsid w:val="00204C5F"/>
    <w:rsid w:val="00205C36"/>
    <w:rsid w:val="00207123"/>
    <w:rsid w:val="00207A28"/>
    <w:rsid w:val="00207EA5"/>
    <w:rsid w:val="00211786"/>
    <w:rsid w:val="00213A34"/>
    <w:rsid w:val="002149AC"/>
    <w:rsid w:val="00215CAB"/>
    <w:rsid w:val="00216814"/>
    <w:rsid w:val="00221775"/>
    <w:rsid w:val="0022283C"/>
    <w:rsid w:val="002233D7"/>
    <w:rsid w:val="002252EA"/>
    <w:rsid w:val="00225519"/>
    <w:rsid w:val="00226712"/>
    <w:rsid w:val="002270A4"/>
    <w:rsid w:val="002278D8"/>
    <w:rsid w:val="002300D9"/>
    <w:rsid w:val="00230F42"/>
    <w:rsid w:val="00232386"/>
    <w:rsid w:val="00232715"/>
    <w:rsid w:val="0023280B"/>
    <w:rsid w:val="00232B94"/>
    <w:rsid w:val="00233501"/>
    <w:rsid w:val="00233826"/>
    <w:rsid w:val="002339A2"/>
    <w:rsid w:val="00234753"/>
    <w:rsid w:val="00235BC5"/>
    <w:rsid w:val="0023665F"/>
    <w:rsid w:val="00237B3B"/>
    <w:rsid w:val="00237EEC"/>
    <w:rsid w:val="00241E0E"/>
    <w:rsid w:val="002421D5"/>
    <w:rsid w:val="00242D9E"/>
    <w:rsid w:val="002506BB"/>
    <w:rsid w:val="002508B9"/>
    <w:rsid w:val="00252DD7"/>
    <w:rsid w:val="0025306F"/>
    <w:rsid w:val="00255749"/>
    <w:rsid w:val="00257BA9"/>
    <w:rsid w:val="00261047"/>
    <w:rsid w:val="00261A07"/>
    <w:rsid w:val="00262F3D"/>
    <w:rsid w:val="00262FFE"/>
    <w:rsid w:val="00264A6E"/>
    <w:rsid w:val="002651E2"/>
    <w:rsid w:val="00265861"/>
    <w:rsid w:val="00266F11"/>
    <w:rsid w:val="00275133"/>
    <w:rsid w:val="00275279"/>
    <w:rsid w:val="00275C59"/>
    <w:rsid w:val="0027637A"/>
    <w:rsid w:val="00276CC7"/>
    <w:rsid w:val="00280314"/>
    <w:rsid w:val="00280C3B"/>
    <w:rsid w:val="00283106"/>
    <w:rsid w:val="002855EE"/>
    <w:rsid w:val="00285C7B"/>
    <w:rsid w:val="00285E11"/>
    <w:rsid w:val="00291E2C"/>
    <w:rsid w:val="002950D9"/>
    <w:rsid w:val="002974B6"/>
    <w:rsid w:val="00297592"/>
    <w:rsid w:val="002A08E8"/>
    <w:rsid w:val="002A1DA7"/>
    <w:rsid w:val="002A2373"/>
    <w:rsid w:val="002A38D0"/>
    <w:rsid w:val="002A6280"/>
    <w:rsid w:val="002B1D05"/>
    <w:rsid w:val="002B2A7E"/>
    <w:rsid w:val="002B3790"/>
    <w:rsid w:val="002B4760"/>
    <w:rsid w:val="002B5391"/>
    <w:rsid w:val="002B66F1"/>
    <w:rsid w:val="002B6705"/>
    <w:rsid w:val="002C10E6"/>
    <w:rsid w:val="002C450E"/>
    <w:rsid w:val="002C61BC"/>
    <w:rsid w:val="002C70A5"/>
    <w:rsid w:val="002D10F9"/>
    <w:rsid w:val="002D1FE2"/>
    <w:rsid w:val="002D3DDD"/>
    <w:rsid w:val="002D63CC"/>
    <w:rsid w:val="002D7680"/>
    <w:rsid w:val="002D76FF"/>
    <w:rsid w:val="002D7C66"/>
    <w:rsid w:val="002E12A0"/>
    <w:rsid w:val="002E3F01"/>
    <w:rsid w:val="002E7D43"/>
    <w:rsid w:val="002F01EF"/>
    <w:rsid w:val="002F0A3F"/>
    <w:rsid w:val="002F1913"/>
    <w:rsid w:val="002F243A"/>
    <w:rsid w:val="002F253B"/>
    <w:rsid w:val="002F3344"/>
    <w:rsid w:val="002F4E76"/>
    <w:rsid w:val="002F7D3C"/>
    <w:rsid w:val="0030186A"/>
    <w:rsid w:val="00301E72"/>
    <w:rsid w:val="00302156"/>
    <w:rsid w:val="003043D0"/>
    <w:rsid w:val="0030460D"/>
    <w:rsid w:val="00304E41"/>
    <w:rsid w:val="00305174"/>
    <w:rsid w:val="003067FE"/>
    <w:rsid w:val="0030723B"/>
    <w:rsid w:val="00307F22"/>
    <w:rsid w:val="0031079A"/>
    <w:rsid w:val="00315DF0"/>
    <w:rsid w:val="00317337"/>
    <w:rsid w:val="00320C2C"/>
    <w:rsid w:val="00323EBC"/>
    <w:rsid w:val="00323FFF"/>
    <w:rsid w:val="00324C7A"/>
    <w:rsid w:val="0032527B"/>
    <w:rsid w:val="00327138"/>
    <w:rsid w:val="0032751A"/>
    <w:rsid w:val="00327CFA"/>
    <w:rsid w:val="00330ACC"/>
    <w:rsid w:val="00331741"/>
    <w:rsid w:val="00331EEE"/>
    <w:rsid w:val="0033261A"/>
    <w:rsid w:val="00332988"/>
    <w:rsid w:val="00333B86"/>
    <w:rsid w:val="00335FEA"/>
    <w:rsid w:val="0033747F"/>
    <w:rsid w:val="00337CDB"/>
    <w:rsid w:val="00340EEB"/>
    <w:rsid w:val="003444A6"/>
    <w:rsid w:val="003510EB"/>
    <w:rsid w:val="00352335"/>
    <w:rsid w:val="00352E84"/>
    <w:rsid w:val="0035494F"/>
    <w:rsid w:val="00354E22"/>
    <w:rsid w:val="0035651D"/>
    <w:rsid w:val="00357F6D"/>
    <w:rsid w:val="00360952"/>
    <w:rsid w:val="0036176B"/>
    <w:rsid w:val="00362199"/>
    <w:rsid w:val="00363885"/>
    <w:rsid w:val="003643E6"/>
    <w:rsid w:val="00364DC9"/>
    <w:rsid w:val="003669D8"/>
    <w:rsid w:val="003707D9"/>
    <w:rsid w:val="00371A54"/>
    <w:rsid w:val="00372888"/>
    <w:rsid w:val="00373459"/>
    <w:rsid w:val="003739B4"/>
    <w:rsid w:val="00375A0F"/>
    <w:rsid w:val="003766C0"/>
    <w:rsid w:val="00376D45"/>
    <w:rsid w:val="003808EE"/>
    <w:rsid w:val="00380FE3"/>
    <w:rsid w:val="00381A08"/>
    <w:rsid w:val="00381C82"/>
    <w:rsid w:val="00382DED"/>
    <w:rsid w:val="00384E7F"/>
    <w:rsid w:val="00385A97"/>
    <w:rsid w:val="00385C5C"/>
    <w:rsid w:val="00390E91"/>
    <w:rsid w:val="00390F2F"/>
    <w:rsid w:val="003925EB"/>
    <w:rsid w:val="0039287C"/>
    <w:rsid w:val="003958A4"/>
    <w:rsid w:val="00396CEC"/>
    <w:rsid w:val="0039776B"/>
    <w:rsid w:val="0039792F"/>
    <w:rsid w:val="00397F88"/>
    <w:rsid w:val="003A0515"/>
    <w:rsid w:val="003A0888"/>
    <w:rsid w:val="003A09AA"/>
    <w:rsid w:val="003A10E0"/>
    <w:rsid w:val="003A45E8"/>
    <w:rsid w:val="003A4F32"/>
    <w:rsid w:val="003A578E"/>
    <w:rsid w:val="003A74EE"/>
    <w:rsid w:val="003B038D"/>
    <w:rsid w:val="003B163F"/>
    <w:rsid w:val="003B2F37"/>
    <w:rsid w:val="003B41D7"/>
    <w:rsid w:val="003B680C"/>
    <w:rsid w:val="003B6955"/>
    <w:rsid w:val="003B6F4C"/>
    <w:rsid w:val="003C14D7"/>
    <w:rsid w:val="003C2972"/>
    <w:rsid w:val="003C46D9"/>
    <w:rsid w:val="003C7979"/>
    <w:rsid w:val="003D038A"/>
    <w:rsid w:val="003D05AC"/>
    <w:rsid w:val="003E0F5C"/>
    <w:rsid w:val="003E1651"/>
    <w:rsid w:val="003E2DD1"/>
    <w:rsid w:val="003E7E46"/>
    <w:rsid w:val="003E7F40"/>
    <w:rsid w:val="003F0F29"/>
    <w:rsid w:val="003F1F3D"/>
    <w:rsid w:val="003F26A9"/>
    <w:rsid w:val="003F3616"/>
    <w:rsid w:val="003F4EC3"/>
    <w:rsid w:val="003F5424"/>
    <w:rsid w:val="003F54F6"/>
    <w:rsid w:val="003F625C"/>
    <w:rsid w:val="004004A8"/>
    <w:rsid w:val="00401A2A"/>
    <w:rsid w:val="00404B4B"/>
    <w:rsid w:val="00405916"/>
    <w:rsid w:val="0040649B"/>
    <w:rsid w:val="004107FB"/>
    <w:rsid w:val="00411247"/>
    <w:rsid w:val="00411920"/>
    <w:rsid w:val="00411BF1"/>
    <w:rsid w:val="004130F6"/>
    <w:rsid w:val="00413630"/>
    <w:rsid w:val="00413766"/>
    <w:rsid w:val="004147FA"/>
    <w:rsid w:val="00416041"/>
    <w:rsid w:val="004168A5"/>
    <w:rsid w:val="004168EB"/>
    <w:rsid w:val="004204F5"/>
    <w:rsid w:val="00421B65"/>
    <w:rsid w:val="00423D88"/>
    <w:rsid w:val="00426AF4"/>
    <w:rsid w:val="00427F0D"/>
    <w:rsid w:val="00430346"/>
    <w:rsid w:val="0043246D"/>
    <w:rsid w:val="00433200"/>
    <w:rsid w:val="0043399D"/>
    <w:rsid w:val="0043542B"/>
    <w:rsid w:val="004366EF"/>
    <w:rsid w:val="00437B67"/>
    <w:rsid w:val="00440DD8"/>
    <w:rsid w:val="00442AC4"/>
    <w:rsid w:val="0044668A"/>
    <w:rsid w:val="00447413"/>
    <w:rsid w:val="004474D9"/>
    <w:rsid w:val="00450FEA"/>
    <w:rsid w:val="00456246"/>
    <w:rsid w:val="00456519"/>
    <w:rsid w:val="00457310"/>
    <w:rsid w:val="0045760F"/>
    <w:rsid w:val="00457A78"/>
    <w:rsid w:val="004609F3"/>
    <w:rsid w:val="00461C24"/>
    <w:rsid w:val="004631AE"/>
    <w:rsid w:val="00463D5D"/>
    <w:rsid w:val="004641E8"/>
    <w:rsid w:val="004678B2"/>
    <w:rsid w:val="004708A7"/>
    <w:rsid w:val="00470C4D"/>
    <w:rsid w:val="00471427"/>
    <w:rsid w:val="00473860"/>
    <w:rsid w:val="00473AD4"/>
    <w:rsid w:val="0047606A"/>
    <w:rsid w:val="00476542"/>
    <w:rsid w:val="00476600"/>
    <w:rsid w:val="00477F8C"/>
    <w:rsid w:val="00480E80"/>
    <w:rsid w:val="00481B22"/>
    <w:rsid w:val="00481B4E"/>
    <w:rsid w:val="00481CAC"/>
    <w:rsid w:val="00481D93"/>
    <w:rsid w:val="004821CC"/>
    <w:rsid w:val="00482E3A"/>
    <w:rsid w:val="00484DBD"/>
    <w:rsid w:val="00485E3F"/>
    <w:rsid w:val="00486878"/>
    <w:rsid w:val="004872F3"/>
    <w:rsid w:val="004876E6"/>
    <w:rsid w:val="004878E2"/>
    <w:rsid w:val="00490F95"/>
    <w:rsid w:val="004911E0"/>
    <w:rsid w:val="00491C31"/>
    <w:rsid w:val="004925BA"/>
    <w:rsid w:val="00493412"/>
    <w:rsid w:val="00493B06"/>
    <w:rsid w:val="00494D55"/>
    <w:rsid w:val="00495B22"/>
    <w:rsid w:val="004A15B7"/>
    <w:rsid w:val="004A1E27"/>
    <w:rsid w:val="004A2FFF"/>
    <w:rsid w:val="004A3AAC"/>
    <w:rsid w:val="004A3BEB"/>
    <w:rsid w:val="004A3EE0"/>
    <w:rsid w:val="004A621D"/>
    <w:rsid w:val="004A6A06"/>
    <w:rsid w:val="004A7BA3"/>
    <w:rsid w:val="004B2021"/>
    <w:rsid w:val="004B28C1"/>
    <w:rsid w:val="004B4783"/>
    <w:rsid w:val="004B4B06"/>
    <w:rsid w:val="004B4BB0"/>
    <w:rsid w:val="004B52D9"/>
    <w:rsid w:val="004B54F4"/>
    <w:rsid w:val="004B5A6D"/>
    <w:rsid w:val="004B7974"/>
    <w:rsid w:val="004C0127"/>
    <w:rsid w:val="004C2498"/>
    <w:rsid w:val="004C4A81"/>
    <w:rsid w:val="004C4AC5"/>
    <w:rsid w:val="004C550C"/>
    <w:rsid w:val="004C598C"/>
    <w:rsid w:val="004C70C1"/>
    <w:rsid w:val="004C77BB"/>
    <w:rsid w:val="004D0863"/>
    <w:rsid w:val="004D141E"/>
    <w:rsid w:val="004D1478"/>
    <w:rsid w:val="004D4808"/>
    <w:rsid w:val="004D4A2D"/>
    <w:rsid w:val="004D510A"/>
    <w:rsid w:val="004D5A0A"/>
    <w:rsid w:val="004D5FF3"/>
    <w:rsid w:val="004E15E7"/>
    <w:rsid w:val="004E1756"/>
    <w:rsid w:val="004E272A"/>
    <w:rsid w:val="004E3DEE"/>
    <w:rsid w:val="004E4BCD"/>
    <w:rsid w:val="004E4D8E"/>
    <w:rsid w:val="004E5E48"/>
    <w:rsid w:val="004E6219"/>
    <w:rsid w:val="004E7F58"/>
    <w:rsid w:val="004F2EBD"/>
    <w:rsid w:val="004F4208"/>
    <w:rsid w:val="004F68D0"/>
    <w:rsid w:val="004F69BD"/>
    <w:rsid w:val="00502F5A"/>
    <w:rsid w:val="00503A8B"/>
    <w:rsid w:val="005051AA"/>
    <w:rsid w:val="005052BF"/>
    <w:rsid w:val="0050542B"/>
    <w:rsid w:val="00505C5E"/>
    <w:rsid w:val="00506F49"/>
    <w:rsid w:val="00507197"/>
    <w:rsid w:val="005075D7"/>
    <w:rsid w:val="00507DBD"/>
    <w:rsid w:val="00510CC5"/>
    <w:rsid w:val="00511DA4"/>
    <w:rsid w:val="005121F4"/>
    <w:rsid w:val="005130CE"/>
    <w:rsid w:val="00513B3B"/>
    <w:rsid w:val="00514F0A"/>
    <w:rsid w:val="005162FB"/>
    <w:rsid w:val="005173AE"/>
    <w:rsid w:val="00517C43"/>
    <w:rsid w:val="00520EB4"/>
    <w:rsid w:val="00521564"/>
    <w:rsid w:val="00524609"/>
    <w:rsid w:val="0052499E"/>
    <w:rsid w:val="00524EC7"/>
    <w:rsid w:val="0052730B"/>
    <w:rsid w:val="005274E3"/>
    <w:rsid w:val="005322AE"/>
    <w:rsid w:val="00532A97"/>
    <w:rsid w:val="005332B9"/>
    <w:rsid w:val="00533322"/>
    <w:rsid w:val="00533DFE"/>
    <w:rsid w:val="00534EFE"/>
    <w:rsid w:val="00537E95"/>
    <w:rsid w:val="00540FF6"/>
    <w:rsid w:val="005418D1"/>
    <w:rsid w:val="00542036"/>
    <w:rsid w:val="005424D7"/>
    <w:rsid w:val="00546A1F"/>
    <w:rsid w:val="00551DD7"/>
    <w:rsid w:val="005520E3"/>
    <w:rsid w:val="00553221"/>
    <w:rsid w:val="00553571"/>
    <w:rsid w:val="00554E18"/>
    <w:rsid w:val="00555FFD"/>
    <w:rsid w:val="00556C2A"/>
    <w:rsid w:val="00557708"/>
    <w:rsid w:val="0056029F"/>
    <w:rsid w:val="0056225F"/>
    <w:rsid w:val="005669B0"/>
    <w:rsid w:val="00567ECC"/>
    <w:rsid w:val="00572746"/>
    <w:rsid w:val="00576637"/>
    <w:rsid w:val="0057700A"/>
    <w:rsid w:val="00580C81"/>
    <w:rsid w:val="00582795"/>
    <w:rsid w:val="00582DBC"/>
    <w:rsid w:val="0058369D"/>
    <w:rsid w:val="00585DCD"/>
    <w:rsid w:val="0059016D"/>
    <w:rsid w:val="005922C8"/>
    <w:rsid w:val="005925CA"/>
    <w:rsid w:val="00593646"/>
    <w:rsid w:val="00595DAB"/>
    <w:rsid w:val="00596A78"/>
    <w:rsid w:val="00596DDE"/>
    <w:rsid w:val="00596E37"/>
    <w:rsid w:val="005A07A3"/>
    <w:rsid w:val="005A0E61"/>
    <w:rsid w:val="005A1587"/>
    <w:rsid w:val="005A172F"/>
    <w:rsid w:val="005A1CDF"/>
    <w:rsid w:val="005A1FD4"/>
    <w:rsid w:val="005A5DEA"/>
    <w:rsid w:val="005A715B"/>
    <w:rsid w:val="005B0797"/>
    <w:rsid w:val="005B19B6"/>
    <w:rsid w:val="005B28FB"/>
    <w:rsid w:val="005B31EF"/>
    <w:rsid w:val="005B37ED"/>
    <w:rsid w:val="005B606C"/>
    <w:rsid w:val="005B6640"/>
    <w:rsid w:val="005C2BB7"/>
    <w:rsid w:val="005C3153"/>
    <w:rsid w:val="005C3402"/>
    <w:rsid w:val="005C3604"/>
    <w:rsid w:val="005C39A9"/>
    <w:rsid w:val="005C429D"/>
    <w:rsid w:val="005C4D87"/>
    <w:rsid w:val="005C58AC"/>
    <w:rsid w:val="005C5EE7"/>
    <w:rsid w:val="005D1C5E"/>
    <w:rsid w:val="005D2916"/>
    <w:rsid w:val="005D3210"/>
    <w:rsid w:val="005D3F0C"/>
    <w:rsid w:val="005D4510"/>
    <w:rsid w:val="005D63EB"/>
    <w:rsid w:val="005D6EA4"/>
    <w:rsid w:val="005D7773"/>
    <w:rsid w:val="005D7F39"/>
    <w:rsid w:val="005E07D5"/>
    <w:rsid w:val="005E1FE0"/>
    <w:rsid w:val="005E3D83"/>
    <w:rsid w:val="005E48F4"/>
    <w:rsid w:val="005E55B8"/>
    <w:rsid w:val="005F0B88"/>
    <w:rsid w:val="005F255D"/>
    <w:rsid w:val="005F3D6E"/>
    <w:rsid w:val="005F48E3"/>
    <w:rsid w:val="005F5BAF"/>
    <w:rsid w:val="005F5EC9"/>
    <w:rsid w:val="005F630F"/>
    <w:rsid w:val="005F680E"/>
    <w:rsid w:val="005F707C"/>
    <w:rsid w:val="00601949"/>
    <w:rsid w:val="006019C5"/>
    <w:rsid w:val="00602B15"/>
    <w:rsid w:val="0060342B"/>
    <w:rsid w:val="0060430E"/>
    <w:rsid w:val="006049F7"/>
    <w:rsid w:val="0060509D"/>
    <w:rsid w:val="006052AD"/>
    <w:rsid w:val="006054E8"/>
    <w:rsid w:val="006064D8"/>
    <w:rsid w:val="006107CB"/>
    <w:rsid w:val="00610CDB"/>
    <w:rsid w:val="00610F39"/>
    <w:rsid w:val="00610F54"/>
    <w:rsid w:val="00611B16"/>
    <w:rsid w:val="00612F96"/>
    <w:rsid w:val="00613812"/>
    <w:rsid w:val="00613D6E"/>
    <w:rsid w:val="006144A0"/>
    <w:rsid w:val="00614B65"/>
    <w:rsid w:val="0061597E"/>
    <w:rsid w:val="00616EBF"/>
    <w:rsid w:val="006210A6"/>
    <w:rsid w:val="00622B01"/>
    <w:rsid w:val="00623EA7"/>
    <w:rsid w:val="00624735"/>
    <w:rsid w:val="00624B07"/>
    <w:rsid w:val="0063001A"/>
    <w:rsid w:val="00631409"/>
    <w:rsid w:val="00634959"/>
    <w:rsid w:val="006378C6"/>
    <w:rsid w:val="00637FE3"/>
    <w:rsid w:val="0064115F"/>
    <w:rsid w:val="0064155B"/>
    <w:rsid w:val="00643087"/>
    <w:rsid w:val="00643F3A"/>
    <w:rsid w:val="00645BC6"/>
    <w:rsid w:val="006462B2"/>
    <w:rsid w:val="00646A7C"/>
    <w:rsid w:val="0064717F"/>
    <w:rsid w:val="00650DB7"/>
    <w:rsid w:val="00652646"/>
    <w:rsid w:val="006529A7"/>
    <w:rsid w:val="00652A43"/>
    <w:rsid w:val="00653C9C"/>
    <w:rsid w:val="00654EBF"/>
    <w:rsid w:val="0065756E"/>
    <w:rsid w:val="006575A8"/>
    <w:rsid w:val="00660BA5"/>
    <w:rsid w:val="006617B2"/>
    <w:rsid w:val="00663C45"/>
    <w:rsid w:val="00663F53"/>
    <w:rsid w:val="00667D82"/>
    <w:rsid w:val="0067195E"/>
    <w:rsid w:val="006737E5"/>
    <w:rsid w:val="00673CA7"/>
    <w:rsid w:val="00673EDC"/>
    <w:rsid w:val="00674A77"/>
    <w:rsid w:val="00674EAE"/>
    <w:rsid w:val="00676AB4"/>
    <w:rsid w:val="006776B3"/>
    <w:rsid w:val="006818A2"/>
    <w:rsid w:val="00682555"/>
    <w:rsid w:val="00682A28"/>
    <w:rsid w:val="006858A6"/>
    <w:rsid w:val="00685F2A"/>
    <w:rsid w:val="0068768E"/>
    <w:rsid w:val="006910E1"/>
    <w:rsid w:val="0069151F"/>
    <w:rsid w:val="006921AC"/>
    <w:rsid w:val="006928EA"/>
    <w:rsid w:val="00693E10"/>
    <w:rsid w:val="00696011"/>
    <w:rsid w:val="006A1553"/>
    <w:rsid w:val="006A15E5"/>
    <w:rsid w:val="006A2EC7"/>
    <w:rsid w:val="006A494E"/>
    <w:rsid w:val="006A5488"/>
    <w:rsid w:val="006A6FF9"/>
    <w:rsid w:val="006B034D"/>
    <w:rsid w:val="006B223F"/>
    <w:rsid w:val="006B344A"/>
    <w:rsid w:val="006B36EA"/>
    <w:rsid w:val="006B3ABD"/>
    <w:rsid w:val="006B4258"/>
    <w:rsid w:val="006B689C"/>
    <w:rsid w:val="006B750B"/>
    <w:rsid w:val="006B7A31"/>
    <w:rsid w:val="006B7C3F"/>
    <w:rsid w:val="006C05C1"/>
    <w:rsid w:val="006C204C"/>
    <w:rsid w:val="006C20A3"/>
    <w:rsid w:val="006C43B8"/>
    <w:rsid w:val="006C790B"/>
    <w:rsid w:val="006D11BA"/>
    <w:rsid w:val="006D125D"/>
    <w:rsid w:val="006D2409"/>
    <w:rsid w:val="006D3E36"/>
    <w:rsid w:val="006D5160"/>
    <w:rsid w:val="006D622B"/>
    <w:rsid w:val="006D6949"/>
    <w:rsid w:val="006D7148"/>
    <w:rsid w:val="006D7B7E"/>
    <w:rsid w:val="006E0543"/>
    <w:rsid w:val="006E3979"/>
    <w:rsid w:val="006E44FE"/>
    <w:rsid w:val="006F093C"/>
    <w:rsid w:val="006F0D9E"/>
    <w:rsid w:val="006F1EA7"/>
    <w:rsid w:val="006F27DC"/>
    <w:rsid w:val="006F3A09"/>
    <w:rsid w:val="006F3C39"/>
    <w:rsid w:val="006F42D5"/>
    <w:rsid w:val="006F4999"/>
    <w:rsid w:val="006F4ED9"/>
    <w:rsid w:val="006F51B5"/>
    <w:rsid w:val="006F554D"/>
    <w:rsid w:val="006F6277"/>
    <w:rsid w:val="006F66F3"/>
    <w:rsid w:val="006F700C"/>
    <w:rsid w:val="006F706B"/>
    <w:rsid w:val="006F70FE"/>
    <w:rsid w:val="006F71CD"/>
    <w:rsid w:val="006F7273"/>
    <w:rsid w:val="006F7508"/>
    <w:rsid w:val="007017C2"/>
    <w:rsid w:val="00702E9B"/>
    <w:rsid w:val="0070312A"/>
    <w:rsid w:val="00703430"/>
    <w:rsid w:val="00703EBB"/>
    <w:rsid w:val="007040DB"/>
    <w:rsid w:val="0070562F"/>
    <w:rsid w:val="00705670"/>
    <w:rsid w:val="0070636E"/>
    <w:rsid w:val="00706F80"/>
    <w:rsid w:val="00707491"/>
    <w:rsid w:val="00707BD1"/>
    <w:rsid w:val="00711044"/>
    <w:rsid w:val="00716BB8"/>
    <w:rsid w:val="007170EA"/>
    <w:rsid w:val="00717105"/>
    <w:rsid w:val="00717BD2"/>
    <w:rsid w:val="00717EEC"/>
    <w:rsid w:val="007246EB"/>
    <w:rsid w:val="007305DD"/>
    <w:rsid w:val="00731DF9"/>
    <w:rsid w:val="0073307E"/>
    <w:rsid w:val="0073314A"/>
    <w:rsid w:val="00737AD8"/>
    <w:rsid w:val="007403A4"/>
    <w:rsid w:val="007403C2"/>
    <w:rsid w:val="00740E9D"/>
    <w:rsid w:val="007414C2"/>
    <w:rsid w:val="00743E42"/>
    <w:rsid w:val="00744164"/>
    <w:rsid w:val="00744E0F"/>
    <w:rsid w:val="007459A0"/>
    <w:rsid w:val="00746100"/>
    <w:rsid w:val="0074709B"/>
    <w:rsid w:val="00747BE3"/>
    <w:rsid w:val="007509CD"/>
    <w:rsid w:val="00752282"/>
    <w:rsid w:val="00755682"/>
    <w:rsid w:val="00756C6A"/>
    <w:rsid w:val="0076033C"/>
    <w:rsid w:val="00765CFA"/>
    <w:rsid w:val="007674A4"/>
    <w:rsid w:val="0076750F"/>
    <w:rsid w:val="00767D03"/>
    <w:rsid w:val="00770171"/>
    <w:rsid w:val="00771621"/>
    <w:rsid w:val="007731A5"/>
    <w:rsid w:val="00774B5C"/>
    <w:rsid w:val="00774D0F"/>
    <w:rsid w:val="00775870"/>
    <w:rsid w:val="00776559"/>
    <w:rsid w:val="00777B51"/>
    <w:rsid w:val="00780E35"/>
    <w:rsid w:val="0078179D"/>
    <w:rsid w:val="007833FE"/>
    <w:rsid w:val="00783470"/>
    <w:rsid w:val="00783523"/>
    <w:rsid w:val="00783A20"/>
    <w:rsid w:val="00783A85"/>
    <w:rsid w:val="007900E3"/>
    <w:rsid w:val="007914D1"/>
    <w:rsid w:val="007946C9"/>
    <w:rsid w:val="00794932"/>
    <w:rsid w:val="00795819"/>
    <w:rsid w:val="00796344"/>
    <w:rsid w:val="00797A79"/>
    <w:rsid w:val="007A3FBE"/>
    <w:rsid w:val="007A45FA"/>
    <w:rsid w:val="007A4A2B"/>
    <w:rsid w:val="007A74C5"/>
    <w:rsid w:val="007A7C85"/>
    <w:rsid w:val="007B23E9"/>
    <w:rsid w:val="007B3F26"/>
    <w:rsid w:val="007B55CA"/>
    <w:rsid w:val="007B7F2D"/>
    <w:rsid w:val="007C05E0"/>
    <w:rsid w:val="007C0CE4"/>
    <w:rsid w:val="007C27E5"/>
    <w:rsid w:val="007C507B"/>
    <w:rsid w:val="007D0765"/>
    <w:rsid w:val="007D143E"/>
    <w:rsid w:val="007D1A4D"/>
    <w:rsid w:val="007D1FD2"/>
    <w:rsid w:val="007D240E"/>
    <w:rsid w:val="007D2B02"/>
    <w:rsid w:val="007D5864"/>
    <w:rsid w:val="007D5B50"/>
    <w:rsid w:val="007D7AAA"/>
    <w:rsid w:val="007E0082"/>
    <w:rsid w:val="007E1373"/>
    <w:rsid w:val="007E1C63"/>
    <w:rsid w:val="007E4495"/>
    <w:rsid w:val="007E474C"/>
    <w:rsid w:val="007E63BA"/>
    <w:rsid w:val="007E7223"/>
    <w:rsid w:val="007F1075"/>
    <w:rsid w:val="007F115F"/>
    <w:rsid w:val="007F290D"/>
    <w:rsid w:val="007F2B26"/>
    <w:rsid w:val="007F3180"/>
    <w:rsid w:val="007F5DD9"/>
    <w:rsid w:val="007F7728"/>
    <w:rsid w:val="00800190"/>
    <w:rsid w:val="00800E59"/>
    <w:rsid w:val="00801149"/>
    <w:rsid w:val="00801A75"/>
    <w:rsid w:val="008022FC"/>
    <w:rsid w:val="0080259C"/>
    <w:rsid w:val="00802DD3"/>
    <w:rsid w:val="00803153"/>
    <w:rsid w:val="008035A4"/>
    <w:rsid w:val="00803C99"/>
    <w:rsid w:val="00805B61"/>
    <w:rsid w:val="00805DE5"/>
    <w:rsid w:val="00805F48"/>
    <w:rsid w:val="00810904"/>
    <w:rsid w:val="00812D81"/>
    <w:rsid w:val="0081483B"/>
    <w:rsid w:val="008152FE"/>
    <w:rsid w:val="00821E64"/>
    <w:rsid w:val="00822292"/>
    <w:rsid w:val="0082266D"/>
    <w:rsid w:val="00823E5B"/>
    <w:rsid w:val="0082469F"/>
    <w:rsid w:val="00825785"/>
    <w:rsid w:val="008271F7"/>
    <w:rsid w:val="008272CE"/>
    <w:rsid w:val="00832A2B"/>
    <w:rsid w:val="00833DF7"/>
    <w:rsid w:val="008366DD"/>
    <w:rsid w:val="008408AE"/>
    <w:rsid w:val="008409A0"/>
    <w:rsid w:val="00840B62"/>
    <w:rsid w:val="0084289E"/>
    <w:rsid w:val="00842DC9"/>
    <w:rsid w:val="00843659"/>
    <w:rsid w:val="00843BC7"/>
    <w:rsid w:val="008444CE"/>
    <w:rsid w:val="00844EF5"/>
    <w:rsid w:val="0084566E"/>
    <w:rsid w:val="00846250"/>
    <w:rsid w:val="00846E56"/>
    <w:rsid w:val="00847063"/>
    <w:rsid w:val="008475F0"/>
    <w:rsid w:val="00847B58"/>
    <w:rsid w:val="0085079D"/>
    <w:rsid w:val="00850DD2"/>
    <w:rsid w:val="00851ACF"/>
    <w:rsid w:val="008542BD"/>
    <w:rsid w:val="00854B76"/>
    <w:rsid w:val="00855CF5"/>
    <w:rsid w:val="00856BA5"/>
    <w:rsid w:val="00856F45"/>
    <w:rsid w:val="008576FF"/>
    <w:rsid w:val="008619C8"/>
    <w:rsid w:val="008628F2"/>
    <w:rsid w:val="00863501"/>
    <w:rsid w:val="00865466"/>
    <w:rsid w:val="00865C89"/>
    <w:rsid w:val="008661BA"/>
    <w:rsid w:val="008670A9"/>
    <w:rsid w:val="008709CA"/>
    <w:rsid w:val="00872326"/>
    <w:rsid w:val="00872352"/>
    <w:rsid w:val="00872682"/>
    <w:rsid w:val="00872DC5"/>
    <w:rsid w:val="008730A3"/>
    <w:rsid w:val="00876F5B"/>
    <w:rsid w:val="00882C5D"/>
    <w:rsid w:val="00883D29"/>
    <w:rsid w:val="008840B0"/>
    <w:rsid w:val="00884858"/>
    <w:rsid w:val="008848CB"/>
    <w:rsid w:val="00885B8C"/>
    <w:rsid w:val="008868EE"/>
    <w:rsid w:val="008906B6"/>
    <w:rsid w:val="00890925"/>
    <w:rsid w:val="00891D90"/>
    <w:rsid w:val="00892496"/>
    <w:rsid w:val="008948E7"/>
    <w:rsid w:val="0089541E"/>
    <w:rsid w:val="0089703B"/>
    <w:rsid w:val="008A015B"/>
    <w:rsid w:val="008A31F0"/>
    <w:rsid w:val="008A54CB"/>
    <w:rsid w:val="008A6379"/>
    <w:rsid w:val="008B1C09"/>
    <w:rsid w:val="008B1D05"/>
    <w:rsid w:val="008B1E9A"/>
    <w:rsid w:val="008B1F18"/>
    <w:rsid w:val="008B2681"/>
    <w:rsid w:val="008B2E6D"/>
    <w:rsid w:val="008B3140"/>
    <w:rsid w:val="008B31A1"/>
    <w:rsid w:val="008B33C5"/>
    <w:rsid w:val="008B43A4"/>
    <w:rsid w:val="008B537F"/>
    <w:rsid w:val="008B5E47"/>
    <w:rsid w:val="008B7375"/>
    <w:rsid w:val="008B7C5E"/>
    <w:rsid w:val="008C213D"/>
    <w:rsid w:val="008C232F"/>
    <w:rsid w:val="008C2F5D"/>
    <w:rsid w:val="008C4EE5"/>
    <w:rsid w:val="008C5B25"/>
    <w:rsid w:val="008C6C0A"/>
    <w:rsid w:val="008C6FDB"/>
    <w:rsid w:val="008C7A81"/>
    <w:rsid w:val="008D0234"/>
    <w:rsid w:val="008D1611"/>
    <w:rsid w:val="008D1AF1"/>
    <w:rsid w:val="008D1F91"/>
    <w:rsid w:val="008D20AD"/>
    <w:rsid w:val="008D35EE"/>
    <w:rsid w:val="008D50C2"/>
    <w:rsid w:val="008D530E"/>
    <w:rsid w:val="008D5D40"/>
    <w:rsid w:val="008D6224"/>
    <w:rsid w:val="008D6BA3"/>
    <w:rsid w:val="008E08F2"/>
    <w:rsid w:val="008E0F7F"/>
    <w:rsid w:val="008E116D"/>
    <w:rsid w:val="008E1906"/>
    <w:rsid w:val="008E1D59"/>
    <w:rsid w:val="008E3D3F"/>
    <w:rsid w:val="008E4484"/>
    <w:rsid w:val="008E5168"/>
    <w:rsid w:val="008E59BA"/>
    <w:rsid w:val="008F0304"/>
    <w:rsid w:val="008F0C12"/>
    <w:rsid w:val="008F1487"/>
    <w:rsid w:val="008F28CB"/>
    <w:rsid w:val="008F2952"/>
    <w:rsid w:val="008F2CC5"/>
    <w:rsid w:val="008F31A8"/>
    <w:rsid w:val="008F3246"/>
    <w:rsid w:val="008F3B0E"/>
    <w:rsid w:val="009000E2"/>
    <w:rsid w:val="00902370"/>
    <w:rsid w:val="00902B56"/>
    <w:rsid w:val="00904D00"/>
    <w:rsid w:val="009056B1"/>
    <w:rsid w:val="00907511"/>
    <w:rsid w:val="009075FC"/>
    <w:rsid w:val="00910096"/>
    <w:rsid w:val="009103A7"/>
    <w:rsid w:val="00910F54"/>
    <w:rsid w:val="00911E89"/>
    <w:rsid w:val="009127D6"/>
    <w:rsid w:val="00912D32"/>
    <w:rsid w:val="00915295"/>
    <w:rsid w:val="00920C98"/>
    <w:rsid w:val="009216B7"/>
    <w:rsid w:val="00925B0E"/>
    <w:rsid w:val="009260E4"/>
    <w:rsid w:val="0092703A"/>
    <w:rsid w:val="009272ED"/>
    <w:rsid w:val="009276BF"/>
    <w:rsid w:val="00930E1A"/>
    <w:rsid w:val="00931791"/>
    <w:rsid w:val="00931BA4"/>
    <w:rsid w:val="00931FE7"/>
    <w:rsid w:val="00932F45"/>
    <w:rsid w:val="00933325"/>
    <w:rsid w:val="00934357"/>
    <w:rsid w:val="00935965"/>
    <w:rsid w:val="0093646F"/>
    <w:rsid w:val="00936CF9"/>
    <w:rsid w:val="009373EC"/>
    <w:rsid w:val="0094024F"/>
    <w:rsid w:val="0094139A"/>
    <w:rsid w:val="00944CBC"/>
    <w:rsid w:val="00944DB4"/>
    <w:rsid w:val="00946660"/>
    <w:rsid w:val="00946791"/>
    <w:rsid w:val="0094745F"/>
    <w:rsid w:val="00950ED8"/>
    <w:rsid w:val="009510B2"/>
    <w:rsid w:val="009536D5"/>
    <w:rsid w:val="0096096B"/>
    <w:rsid w:val="0096195D"/>
    <w:rsid w:val="009621E3"/>
    <w:rsid w:val="00962D49"/>
    <w:rsid w:val="00963672"/>
    <w:rsid w:val="009646EA"/>
    <w:rsid w:val="00964B7C"/>
    <w:rsid w:val="00964C93"/>
    <w:rsid w:val="00967FF2"/>
    <w:rsid w:val="00970003"/>
    <w:rsid w:val="0097022A"/>
    <w:rsid w:val="00970810"/>
    <w:rsid w:val="0097180E"/>
    <w:rsid w:val="0097200A"/>
    <w:rsid w:val="00973880"/>
    <w:rsid w:val="00973B46"/>
    <w:rsid w:val="009749C7"/>
    <w:rsid w:val="009814C5"/>
    <w:rsid w:val="00982EA3"/>
    <w:rsid w:val="009840AD"/>
    <w:rsid w:val="0098498A"/>
    <w:rsid w:val="00984A32"/>
    <w:rsid w:val="00984ED1"/>
    <w:rsid w:val="00985C6C"/>
    <w:rsid w:val="009877F6"/>
    <w:rsid w:val="00991C4F"/>
    <w:rsid w:val="009927A7"/>
    <w:rsid w:val="00993B52"/>
    <w:rsid w:val="00995EA4"/>
    <w:rsid w:val="00996E3E"/>
    <w:rsid w:val="0099736A"/>
    <w:rsid w:val="00997CBA"/>
    <w:rsid w:val="009A0A81"/>
    <w:rsid w:val="009A1D15"/>
    <w:rsid w:val="009A3DBC"/>
    <w:rsid w:val="009A43A5"/>
    <w:rsid w:val="009A727B"/>
    <w:rsid w:val="009B00D4"/>
    <w:rsid w:val="009B0343"/>
    <w:rsid w:val="009B4306"/>
    <w:rsid w:val="009B52BC"/>
    <w:rsid w:val="009B6BAF"/>
    <w:rsid w:val="009B77D8"/>
    <w:rsid w:val="009C0518"/>
    <w:rsid w:val="009C1460"/>
    <w:rsid w:val="009C1CED"/>
    <w:rsid w:val="009C2375"/>
    <w:rsid w:val="009C428C"/>
    <w:rsid w:val="009C5FAA"/>
    <w:rsid w:val="009C7433"/>
    <w:rsid w:val="009D2306"/>
    <w:rsid w:val="009D2417"/>
    <w:rsid w:val="009D2651"/>
    <w:rsid w:val="009D321C"/>
    <w:rsid w:val="009D411A"/>
    <w:rsid w:val="009D66E1"/>
    <w:rsid w:val="009E0BF5"/>
    <w:rsid w:val="009E1188"/>
    <w:rsid w:val="009E19FE"/>
    <w:rsid w:val="009E31FD"/>
    <w:rsid w:val="009E350F"/>
    <w:rsid w:val="009E55F5"/>
    <w:rsid w:val="009F0D11"/>
    <w:rsid w:val="009F42E0"/>
    <w:rsid w:val="009F73BD"/>
    <w:rsid w:val="00A01B8B"/>
    <w:rsid w:val="00A02524"/>
    <w:rsid w:val="00A033D0"/>
    <w:rsid w:val="00A03E78"/>
    <w:rsid w:val="00A046E3"/>
    <w:rsid w:val="00A04FF1"/>
    <w:rsid w:val="00A05127"/>
    <w:rsid w:val="00A057BD"/>
    <w:rsid w:val="00A05AC6"/>
    <w:rsid w:val="00A05E74"/>
    <w:rsid w:val="00A06FF6"/>
    <w:rsid w:val="00A07CBE"/>
    <w:rsid w:val="00A07F5E"/>
    <w:rsid w:val="00A10148"/>
    <w:rsid w:val="00A101A5"/>
    <w:rsid w:val="00A1033D"/>
    <w:rsid w:val="00A131A3"/>
    <w:rsid w:val="00A16F01"/>
    <w:rsid w:val="00A206F1"/>
    <w:rsid w:val="00A24FC7"/>
    <w:rsid w:val="00A2633B"/>
    <w:rsid w:val="00A264C2"/>
    <w:rsid w:val="00A26E1E"/>
    <w:rsid w:val="00A32251"/>
    <w:rsid w:val="00A34A97"/>
    <w:rsid w:val="00A35354"/>
    <w:rsid w:val="00A35E91"/>
    <w:rsid w:val="00A3653E"/>
    <w:rsid w:val="00A36BCF"/>
    <w:rsid w:val="00A37512"/>
    <w:rsid w:val="00A37877"/>
    <w:rsid w:val="00A41A7F"/>
    <w:rsid w:val="00A424F0"/>
    <w:rsid w:val="00A431C4"/>
    <w:rsid w:val="00A45D5C"/>
    <w:rsid w:val="00A47509"/>
    <w:rsid w:val="00A47AD6"/>
    <w:rsid w:val="00A47E27"/>
    <w:rsid w:val="00A5151C"/>
    <w:rsid w:val="00A51665"/>
    <w:rsid w:val="00A549BC"/>
    <w:rsid w:val="00A54D1E"/>
    <w:rsid w:val="00A54D35"/>
    <w:rsid w:val="00A55293"/>
    <w:rsid w:val="00A558AF"/>
    <w:rsid w:val="00A55EF4"/>
    <w:rsid w:val="00A56988"/>
    <w:rsid w:val="00A6559F"/>
    <w:rsid w:val="00A655CA"/>
    <w:rsid w:val="00A6564E"/>
    <w:rsid w:val="00A728FB"/>
    <w:rsid w:val="00A73B07"/>
    <w:rsid w:val="00A73B8C"/>
    <w:rsid w:val="00A73E76"/>
    <w:rsid w:val="00A7456A"/>
    <w:rsid w:val="00A75608"/>
    <w:rsid w:val="00A75B9A"/>
    <w:rsid w:val="00A75DB6"/>
    <w:rsid w:val="00A764C1"/>
    <w:rsid w:val="00A76D31"/>
    <w:rsid w:val="00A7716C"/>
    <w:rsid w:val="00A801D4"/>
    <w:rsid w:val="00A82E63"/>
    <w:rsid w:val="00A84323"/>
    <w:rsid w:val="00A861CC"/>
    <w:rsid w:val="00A86EF7"/>
    <w:rsid w:val="00A920F9"/>
    <w:rsid w:val="00A92B42"/>
    <w:rsid w:val="00A93486"/>
    <w:rsid w:val="00A956CB"/>
    <w:rsid w:val="00AA0302"/>
    <w:rsid w:val="00AA36BA"/>
    <w:rsid w:val="00AA4B62"/>
    <w:rsid w:val="00AA7F4E"/>
    <w:rsid w:val="00AC2B4F"/>
    <w:rsid w:val="00AC309D"/>
    <w:rsid w:val="00AC35DE"/>
    <w:rsid w:val="00AC4CD2"/>
    <w:rsid w:val="00AC62A0"/>
    <w:rsid w:val="00AC682A"/>
    <w:rsid w:val="00AC7684"/>
    <w:rsid w:val="00AD0C11"/>
    <w:rsid w:val="00AD0D5E"/>
    <w:rsid w:val="00AD186D"/>
    <w:rsid w:val="00AD1EB8"/>
    <w:rsid w:val="00AD227B"/>
    <w:rsid w:val="00AD27AC"/>
    <w:rsid w:val="00AD29B6"/>
    <w:rsid w:val="00AD2ED6"/>
    <w:rsid w:val="00AD30DA"/>
    <w:rsid w:val="00AD56A0"/>
    <w:rsid w:val="00AD7C4C"/>
    <w:rsid w:val="00AE3D82"/>
    <w:rsid w:val="00AE4137"/>
    <w:rsid w:val="00AE4760"/>
    <w:rsid w:val="00AE505D"/>
    <w:rsid w:val="00AE725C"/>
    <w:rsid w:val="00AE79F1"/>
    <w:rsid w:val="00AE7AC8"/>
    <w:rsid w:val="00AE7D04"/>
    <w:rsid w:val="00AF0358"/>
    <w:rsid w:val="00AF0846"/>
    <w:rsid w:val="00AF1533"/>
    <w:rsid w:val="00AF174E"/>
    <w:rsid w:val="00AF2625"/>
    <w:rsid w:val="00AF288E"/>
    <w:rsid w:val="00AF3564"/>
    <w:rsid w:val="00AF382F"/>
    <w:rsid w:val="00AF58EE"/>
    <w:rsid w:val="00AF5F93"/>
    <w:rsid w:val="00AF666E"/>
    <w:rsid w:val="00AF7250"/>
    <w:rsid w:val="00AF74F0"/>
    <w:rsid w:val="00AF7852"/>
    <w:rsid w:val="00B00CF9"/>
    <w:rsid w:val="00B023B1"/>
    <w:rsid w:val="00B02F74"/>
    <w:rsid w:val="00B04ACD"/>
    <w:rsid w:val="00B06B9E"/>
    <w:rsid w:val="00B07B61"/>
    <w:rsid w:val="00B07F58"/>
    <w:rsid w:val="00B10347"/>
    <w:rsid w:val="00B10DA4"/>
    <w:rsid w:val="00B114B1"/>
    <w:rsid w:val="00B12D58"/>
    <w:rsid w:val="00B12F94"/>
    <w:rsid w:val="00B14660"/>
    <w:rsid w:val="00B158CC"/>
    <w:rsid w:val="00B208EB"/>
    <w:rsid w:val="00B20CBB"/>
    <w:rsid w:val="00B21D5D"/>
    <w:rsid w:val="00B2340E"/>
    <w:rsid w:val="00B25803"/>
    <w:rsid w:val="00B267AA"/>
    <w:rsid w:val="00B26D28"/>
    <w:rsid w:val="00B30E7E"/>
    <w:rsid w:val="00B31042"/>
    <w:rsid w:val="00B31F3A"/>
    <w:rsid w:val="00B32B6C"/>
    <w:rsid w:val="00B33E5F"/>
    <w:rsid w:val="00B3442C"/>
    <w:rsid w:val="00B344D9"/>
    <w:rsid w:val="00B34E83"/>
    <w:rsid w:val="00B35A82"/>
    <w:rsid w:val="00B36CEC"/>
    <w:rsid w:val="00B40253"/>
    <w:rsid w:val="00B40D5A"/>
    <w:rsid w:val="00B435C6"/>
    <w:rsid w:val="00B44C45"/>
    <w:rsid w:val="00B4522D"/>
    <w:rsid w:val="00B454B2"/>
    <w:rsid w:val="00B46021"/>
    <w:rsid w:val="00B473C2"/>
    <w:rsid w:val="00B5016A"/>
    <w:rsid w:val="00B50CF2"/>
    <w:rsid w:val="00B51E15"/>
    <w:rsid w:val="00B52E97"/>
    <w:rsid w:val="00B52FC6"/>
    <w:rsid w:val="00B5382B"/>
    <w:rsid w:val="00B53F71"/>
    <w:rsid w:val="00B548B7"/>
    <w:rsid w:val="00B563CC"/>
    <w:rsid w:val="00B5743B"/>
    <w:rsid w:val="00B60D8E"/>
    <w:rsid w:val="00B6270D"/>
    <w:rsid w:val="00B64991"/>
    <w:rsid w:val="00B650BC"/>
    <w:rsid w:val="00B66F96"/>
    <w:rsid w:val="00B707F4"/>
    <w:rsid w:val="00B72EF8"/>
    <w:rsid w:val="00B737C1"/>
    <w:rsid w:val="00B739F8"/>
    <w:rsid w:val="00B753B9"/>
    <w:rsid w:val="00B76A9E"/>
    <w:rsid w:val="00B7774A"/>
    <w:rsid w:val="00B83C05"/>
    <w:rsid w:val="00B875B5"/>
    <w:rsid w:val="00B91D9C"/>
    <w:rsid w:val="00B93F67"/>
    <w:rsid w:val="00B96163"/>
    <w:rsid w:val="00B96289"/>
    <w:rsid w:val="00B965E0"/>
    <w:rsid w:val="00B96E9E"/>
    <w:rsid w:val="00B96F96"/>
    <w:rsid w:val="00B9761A"/>
    <w:rsid w:val="00BA0111"/>
    <w:rsid w:val="00BA0117"/>
    <w:rsid w:val="00BA2B9D"/>
    <w:rsid w:val="00BA357D"/>
    <w:rsid w:val="00BA3752"/>
    <w:rsid w:val="00BA378B"/>
    <w:rsid w:val="00BA58EF"/>
    <w:rsid w:val="00BA6480"/>
    <w:rsid w:val="00BA6E84"/>
    <w:rsid w:val="00BA7C87"/>
    <w:rsid w:val="00BB0640"/>
    <w:rsid w:val="00BB1AC7"/>
    <w:rsid w:val="00BB2A35"/>
    <w:rsid w:val="00BB590C"/>
    <w:rsid w:val="00BB5AA5"/>
    <w:rsid w:val="00BB6791"/>
    <w:rsid w:val="00BB6D2E"/>
    <w:rsid w:val="00BC0CBD"/>
    <w:rsid w:val="00BC2DB2"/>
    <w:rsid w:val="00BC3058"/>
    <w:rsid w:val="00BC338C"/>
    <w:rsid w:val="00BC3948"/>
    <w:rsid w:val="00BC4581"/>
    <w:rsid w:val="00BC4DDB"/>
    <w:rsid w:val="00BC5AEC"/>
    <w:rsid w:val="00BC6186"/>
    <w:rsid w:val="00BD0AF0"/>
    <w:rsid w:val="00BD0B73"/>
    <w:rsid w:val="00BD176D"/>
    <w:rsid w:val="00BD21FB"/>
    <w:rsid w:val="00BD65CA"/>
    <w:rsid w:val="00BD71F2"/>
    <w:rsid w:val="00BE3C69"/>
    <w:rsid w:val="00BE4053"/>
    <w:rsid w:val="00BE5C50"/>
    <w:rsid w:val="00BE5FEB"/>
    <w:rsid w:val="00BE7B42"/>
    <w:rsid w:val="00BF35F4"/>
    <w:rsid w:val="00BF424F"/>
    <w:rsid w:val="00BF45EC"/>
    <w:rsid w:val="00BF5B30"/>
    <w:rsid w:val="00C01705"/>
    <w:rsid w:val="00C01BC6"/>
    <w:rsid w:val="00C02F07"/>
    <w:rsid w:val="00C035BE"/>
    <w:rsid w:val="00C037A0"/>
    <w:rsid w:val="00C0426E"/>
    <w:rsid w:val="00C04EAE"/>
    <w:rsid w:val="00C0788E"/>
    <w:rsid w:val="00C10B14"/>
    <w:rsid w:val="00C15C18"/>
    <w:rsid w:val="00C21D8C"/>
    <w:rsid w:val="00C2244A"/>
    <w:rsid w:val="00C2329A"/>
    <w:rsid w:val="00C23994"/>
    <w:rsid w:val="00C25532"/>
    <w:rsid w:val="00C25A4C"/>
    <w:rsid w:val="00C26AE7"/>
    <w:rsid w:val="00C277C4"/>
    <w:rsid w:val="00C31157"/>
    <w:rsid w:val="00C31228"/>
    <w:rsid w:val="00C338C1"/>
    <w:rsid w:val="00C342E2"/>
    <w:rsid w:val="00C34943"/>
    <w:rsid w:val="00C37407"/>
    <w:rsid w:val="00C37A28"/>
    <w:rsid w:val="00C409C8"/>
    <w:rsid w:val="00C409F9"/>
    <w:rsid w:val="00C4125C"/>
    <w:rsid w:val="00C41678"/>
    <w:rsid w:val="00C42F86"/>
    <w:rsid w:val="00C43FCF"/>
    <w:rsid w:val="00C44B88"/>
    <w:rsid w:val="00C463D1"/>
    <w:rsid w:val="00C472EF"/>
    <w:rsid w:val="00C51A15"/>
    <w:rsid w:val="00C51D16"/>
    <w:rsid w:val="00C52068"/>
    <w:rsid w:val="00C53B61"/>
    <w:rsid w:val="00C55D7F"/>
    <w:rsid w:val="00C60235"/>
    <w:rsid w:val="00C608FE"/>
    <w:rsid w:val="00C61526"/>
    <w:rsid w:val="00C619EB"/>
    <w:rsid w:val="00C62858"/>
    <w:rsid w:val="00C64233"/>
    <w:rsid w:val="00C663D8"/>
    <w:rsid w:val="00C67AC8"/>
    <w:rsid w:val="00C7128F"/>
    <w:rsid w:val="00C71B28"/>
    <w:rsid w:val="00C72009"/>
    <w:rsid w:val="00C7227D"/>
    <w:rsid w:val="00C72782"/>
    <w:rsid w:val="00C731BD"/>
    <w:rsid w:val="00C77B0A"/>
    <w:rsid w:val="00C8148E"/>
    <w:rsid w:val="00C816DB"/>
    <w:rsid w:val="00C81B75"/>
    <w:rsid w:val="00C82418"/>
    <w:rsid w:val="00C824BF"/>
    <w:rsid w:val="00C8394D"/>
    <w:rsid w:val="00C8541C"/>
    <w:rsid w:val="00C86074"/>
    <w:rsid w:val="00C86D1D"/>
    <w:rsid w:val="00C9101E"/>
    <w:rsid w:val="00C931E5"/>
    <w:rsid w:val="00C95342"/>
    <w:rsid w:val="00CA018E"/>
    <w:rsid w:val="00CA4F72"/>
    <w:rsid w:val="00CA5905"/>
    <w:rsid w:val="00CA5A6A"/>
    <w:rsid w:val="00CA650C"/>
    <w:rsid w:val="00CA7E95"/>
    <w:rsid w:val="00CB0926"/>
    <w:rsid w:val="00CB1D52"/>
    <w:rsid w:val="00CB37FE"/>
    <w:rsid w:val="00CB5AE2"/>
    <w:rsid w:val="00CB613E"/>
    <w:rsid w:val="00CC0337"/>
    <w:rsid w:val="00CC1457"/>
    <w:rsid w:val="00CC1553"/>
    <w:rsid w:val="00CC6459"/>
    <w:rsid w:val="00CC69D9"/>
    <w:rsid w:val="00CC7565"/>
    <w:rsid w:val="00CC7A0D"/>
    <w:rsid w:val="00CC7D08"/>
    <w:rsid w:val="00CD0225"/>
    <w:rsid w:val="00CD0892"/>
    <w:rsid w:val="00CD0B3C"/>
    <w:rsid w:val="00CD0F6C"/>
    <w:rsid w:val="00CD2ACD"/>
    <w:rsid w:val="00CD6372"/>
    <w:rsid w:val="00CD63BD"/>
    <w:rsid w:val="00CD6497"/>
    <w:rsid w:val="00CD761C"/>
    <w:rsid w:val="00CD7718"/>
    <w:rsid w:val="00CD79D0"/>
    <w:rsid w:val="00CE17C1"/>
    <w:rsid w:val="00CE267B"/>
    <w:rsid w:val="00CE54BD"/>
    <w:rsid w:val="00CE56DE"/>
    <w:rsid w:val="00CE7D40"/>
    <w:rsid w:val="00CF2AFC"/>
    <w:rsid w:val="00CF2DD7"/>
    <w:rsid w:val="00CF345A"/>
    <w:rsid w:val="00CF46A9"/>
    <w:rsid w:val="00CF5EB7"/>
    <w:rsid w:val="00CF5FC8"/>
    <w:rsid w:val="00CF67A6"/>
    <w:rsid w:val="00CF742D"/>
    <w:rsid w:val="00D01391"/>
    <w:rsid w:val="00D05CB7"/>
    <w:rsid w:val="00D0770F"/>
    <w:rsid w:val="00D07A8A"/>
    <w:rsid w:val="00D1053E"/>
    <w:rsid w:val="00D10A21"/>
    <w:rsid w:val="00D10A42"/>
    <w:rsid w:val="00D2119A"/>
    <w:rsid w:val="00D212E8"/>
    <w:rsid w:val="00D21C0A"/>
    <w:rsid w:val="00D221D5"/>
    <w:rsid w:val="00D2390E"/>
    <w:rsid w:val="00D241BE"/>
    <w:rsid w:val="00D24508"/>
    <w:rsid w:val="00D25251"/>
    <w:rsid w:val="00D257D7"/>
    <w:rsid w:val="00D25B73"/>
    <w:rsid w:val="00D27D52"/>
    <w:rsid w:val="00D3130E"/>
    <w:rsid w:val="00D32D5C"/>
    <w:rsid w:val="00D3342E"/>
    <w:rsid w:val="00D33659"/>
    <w:rsid w:val="00D33C42"/>
    <w:rsid w:val="00D357A2"/>
    <w:rsid w:val="00D36BAE"/>
    <w:rsid w:val="00D36F64"/>
    <w:rsid w:val="00D37BD2"/>
    <w:rsid w:val="00D42286"/>
    <w:rsid w:val="00D43AF3"/>
    <w:rsid w:val="00D446F8"/>
    <w:rsid w:val="00D45A4B"/>
    <w:rsid w:val="00D460C4"/>
    <w:rsid w:val="00D46370"/>
    <w:rsid w:val="00D46B28"/>
    <w:rsid w:val="00D50999"/>
    <w:rsid w:val="00D52C2E"/>
    <w:rsid w:val="00D53573"/>
    <w:rsid w:val="00D5569C"/>
    <w:rsid w:val="00D56256"/>
    <w:rsid w:val="00D56732"/>
    <w:rsid w:val="00D57413"/>
    <w:rsid w:val="00D60043"/>
    <w:rsid w:val="00D616C2"/>
    <w:rsid w:val="00D619D4"/>
    <w:rsid w:val="00D61BAC"/>
    <w:rsid w:val="00D621EF"/>
    <w:rsid w:val="00D62B66"/>
    <w:rsid w:val="00D635DF"/>
    <w:rsid w:val="00D63658"/>
    <w:rsid w:val="00D64F64"/>
    <w:rsid w:val="00D665F7"/>
    <w:rsid w:val="00D66C33"/>
    <w:rsid w:val="00D66D4F"/>
    <w:rsid w:val="00D70436"/>
    <w:rsid w:val="00D70C14"/>
    <w:rsid w:val="00D72F62"/>
    <w:rsid w:val="00D73EA2"/>
    <w:rsid w:val="00D74BC9"/>
    <w:rsid w:val="00D74E5B"/>
    <w:rsid w:val="00D76107"/>
    <w:rsid w:val="00D767F9"/>
    <w:rsid w:val="00D770CC"/>
    <w:rsid w:val="00D77E5D"/>
    <w:rsid w:val="00D77EB3"/>
    <w:rsid w:val="00D810BC"/>
    <w:rsid w:val="00D83274"/>
    <w:rsid w:val="00D843A9"/>
    <w:rsid w:val="00D851A2"/>
    <w:rsid w:val="00D86C42"/>
    <w:rsid w:val="00D87997"/>
    <w:rsid w:val="00D879BB"/>
    <w:rsid w:val="00D90B8A"/>
    <w:rsid w:val="00D90BAD"/>
    <w:rsid w:val="00D915E8"/>
    <w:rsid w:val="00D91DDD"/>
    <w:rsid w:val="00D933E2"/>
    <w:rsid w:val="00D94B6F"/>
    <w:rsid w:val="00D9594D"/>
    <w:rsid w:val="00D95F31"/>
    <w:rsid w:val="00D95F4C"/>
    <w:rsid w:val="00D9703F"/>
    <w:rsid w:val="00D974DE"/>
    <w:rsid w:val="00DA06B3"/>
    <w:rsid w:val="00DA0855"/>
    <w:rsid w:val="00DA1147"/>
    <w:rsid w:val="00DA2241"/>
    <w:rsid w:val="00DA5603"/>
    <w:rsid w:val="00DA57A4"/>
    <w:rsid w:val="00DA7162"/>
    <w:rsid w:val="00DB038B"/>
    <w:rsid w:val="00DB07CC"/>
    <w:rsid w:val="00DB0E4E"/>
    <w:rsid w:val="00DB21B2"/>
    <w:rsid w:val="00DB6B08"/>
    <w:rsid w:val="00DC04E7"/>
    <w:rsid w:val="00DC4FC8"/>
    <w:rsid w:val="00DD0BAD"/>
    <w:rsid w:val="00DD1073"/>
    <w:rsid w:val="00DD11FB"/>
    <w:rsid w:val="00DD15B7"/>
    <w:rsid w:val="00DD1F37"/>
    <w:rsid w:val="00DD42FE"/>
    <w:rsid w:val="00DD503D"/>
    <w:rsid w:val="00DE0A06"/>
    <w:rsid w:val="00DE0D04"/>
    <w:rsid w:val="00DE1634"/>
    <w:rsid w:val="00DE1796"/>
    <w:rsid w:val="00DE36C7"/>
    <w:rsid w:val="00DE695A"/>
    <w:rsid w:val="00DE797C"/>
    <w:rsid w:val="00DE7B34"/>
    <w:rsid w:val="00DE7C48"/>
    <w:rsid w:val="00DF1E83"/>
    <w:rsid w:val="00DF2303"/>
    <w:rsid w:val="00DF27C9"/>
    <w:rsid w:val="00DF34A9"/>
    <w:rsid w:val="00DF5760"/>
    <w:rsid w:val="00DF5AE7"/>
    <w:rsid w:val="00DF7D7A"/>
    <w:rsid w:val="00E010CC"/>
    <w:rsid w:val="00E0211A"/>
    <w:rsid w:val="00E0438A"/>
    <w:rsid w:val="00E04F89"/>
    <w:rsid w:val="00E05E57"/>
    <w:rsid w:val="00E07A00"/>
    <w:rsid w:val="00E10C80"/>
    <w:rsid w:val="00E10F72"/>
    <w:rsid w:val="00E13C08"/>
    <w:rsid w:val="00E1520D"/>
    <w:rsid w:val="00E1526D"/>
    <w:rsid w:val="00E15677"/>
    <w:rsid w:val="00E15E3C"/>
    <w:rsid w:val="00E16E16"/>
    <w:rsid w:val="00E224F6"/>
    <w:rsid w:val="00E231F0"/>
    <w:rsid w:val="00E258E1"/>
    <w:rsid w:val="00E2762C"/>
    <w:rsid w:val="00E30D56"/>
    <w:rsid w:val="00E30E8A"/>
    <w:rsid w:val="00E318FA"/>
    <w:rsid w:val="00E32954"/>
    <w:rsid w:val="00E334B1"/>
    <w:rsid w:val="00E35856"/>
    <w:rsid w:val="00E3589E"/>
    <w:rsid w:val="00E363E8"/>
    <w:rsid w:val="00E36D97"/>
    <w:rsid w:val="00E40340"/>
    <w:rsid w:val="00E40621"/>
    <w:rsid w:val="00E41877"/>
    <w:rsid w:val="00E41E89"/>
    <w:rsid w:val="00E430CB"/>
    <w:rsid w:val="00E45939"/>
    <w:rsid w:val="00E47231"/>
    <w:rsid w:val="00E502CC"/>
    <w:rsid w:val="00E6020B"/>
    <w:rsid w:val="00E6657A"/>
    <w:rsid w:val="00E67437"/>
    <w:rsid w:val="00E71CF3"/>
    <w:rsid w:val="00E72767"/>
    <w:rsid w:val="00E72EA0"/>
    <w:rsid w:val="00E7427B"/>
    <w:rsid w:val="00E74FC9"/>
    <w:rsid w:val="00E75D62"/>
    <w:rsid w:val="00E767B3"/>
    <w:rsid w:val="00E77E6D"/>
    <w:rsid w:val="00E77FCA"/>
    <w:rsid w:val="00E8036B"/>
    <w:rsid w:val="00E80969"/>
    <w:rsid w:val="00E81936"/>
    <w:rsid w:val="00E82114"/>
    <w:rsid w:val="00E836EE"/>
    <w:rsid w:val="00E849B0"/>
    <w:rsid w:val="00E850F2"/>
    <w:rsid w:val="00E874C1"/>
    <w:rsid w:val="00E87DC0"/>
    <w:rsid w:val="00E92464"/>
    <w:rsid w:val="00E96563"/>
    <w:rsid w:val="00E96A1D"/>
    <w:rsid w:val="00E96CF6"/>
    <w:rsid w:val="00E97FC7"/>
    <w:rsid w:val="00EA229F"/>
    <w:rsid w:val="00EA27A8"/>
    <w:rsid w:val="00EA2815"/>
    <w:rsid w:val="00EA2929"/>
    <w:rsid w:val="00EA44D3"/>
    <w:rsid w:val="00EA6D10"/>
    <w:rsid w:val="00EA74CF"/>
    <w:rsid w:val="00EB61FC"/>
    <w:rsid w:val="00EB6BA2"/>
    <w:rsid w:val="00EC08C9"/>
    <w:rsid w:val="00EC0A09"/>
    <w:rsid w:val="00EC163B"/>
    <w:rsid w:val="00EC1FE5"/>
    <w:rsid w:val="00EC69B5"/>
    <w:rsid w:val="00EC6B1A"/>
    <w:rsid w:val="00ED0164"/>
    <w:rsid w:val="00ED07B6"/>
    <w:rsid w:val="00ED090C"/>
    <w:rsid w:val="00ED4116"/>
    <w:rsid w:val="00ED4B69"/>
    <w:rsid w:val="00ED4B8C"/>
    <w:rsid w:val="00ED4C78"/>
    <w:rsid w:val="00ED6DBF"/>
    <w:rsid w:val="00ED7B0C"/>
    <w:rsid w:val="00ED7FCE"/>
    <w:rsid w:val="00EE004C"/>
    <w:rsid w:val="00EE21A8"/>
    <w:rsid w:val="00EE3EE1"/>
    <w:rsid w:val="00EE53A9"/>
    <w:rsid w:val="00EF58CA"/>
    <w:rsid w:val="00EF5A27"/>
    <w:rsid w:val="00EF6645"/>
    <w:rsid w:val="00EF7DF2"/>
    <w:rsid w:val="00F0160A"/>
    <w:rsid w:val="00F01CF3"/>
    <w:rsid w:val="00F01F17"/>
    <w:rsid w:val="00F02751"/>
    <w:rsid w:val="00F02D60"/>
    <w:rsid w:val="00F03DB8"/>
    <w:rsid w:val="00F053A1"/>
    <w:rsid w:val="00F05771"/>
    <w:rsid w:val="00F05E32"/>
    <w:rsid w:val="00F064B3"/>
    <w:rsid w:val="00F06E12"/>
    <w:rsid w:val="00F10F18"/>
    <w:rsid w:val="00F10F4C"/>
    <w:rsid w:val="00F1159A"/>
    <w:rsid w:val="00F12A07"/>
    <w:rsid w:val="00F12F27"/>
    <w:rsid w:val="00F13A6A"/>
    <w:rsid w:val="00F156E8"/>
    <w:rsid w:val="00F17D87"/>
    <w:rsid w:val="00F20B8A"/>
    <w:rsid w:val="00F2118A"/>
    <w:rsid w:val="00F2130C"/>
    <w:rsid w:val="00F216D3"/>
    <w:rsid w:val="00F21957"/>
    <w:rsid w:val="00F21AAE"/>
    <w:rsid w:val="00F21CF2"/>
    <w:rsid w:val="00F22681"/>
    <w:rsid w:val="00F27A17"/>
    <w:rsid w:val="00F302C3"/>
    <w:rsid w:val="00F303ED"/>
    <w:rsid w:val="00F30BAF"/>
    <w:rsid w:val="00F31BFD"/>
    <w:rsid w:val="00F32847"/>
    <w:rsid w:val="00F33F05"/>
    <w:rsid w:val="00F3479A"/>
    <w:rsid w:val="00F34F99"/>
    <w:rsid w:val="00F35AA9"/>
    <w:rsid w:val="00F35E09"/>
    <w:rsid w:val="00F379B3"/>
    <w:rsid w:val="00F37C6C"/>
    <w:rsid w:val="00F4070A"/>
    <w:rsid w:val="00F40855"/>
    <w:rsid w:val="00F41169"/>
    <w:rsid w:val="00F41B7B"/>
    <w:rsid w:val="00F4276A"/>
    <w:rsid w:val="00F42EFE"/>
    <w:rsid w:val="00F43DCE"/>
    <w:rsid w:val="00F45E02"/>
    <w:rsid w:val="00F46846"/>
    <w:rsid w:val="00F506DF"/>
    <w:rsid w:val="00F52342"/>
    <w:rsid w:val="00F52C1D"/>
    <w:rsid w:val="00F54395"/>
    <w:rsid w:val="00F553D8"/>
    <w:rsid w:val="00F55567"/>
    <w:rsid w:val="00F55D7D"/>
    <w:rsid w:val="00F56E92"/>
    <w:rsid w:val="00F57B1A"/>
    <w:rsid w:val="00F606D9"/>
    <w:rsid w:val="00F619DE"/>
    <w:rsid w:val="00F61A43"/>
    <w:rsid w:val="00F61E8D"/>
    <w:rsid w:val="00F62132"/>
    <w:rsid w:val="00F6374B"/>
    <w:rsid w:val="00F63830"/>
    <w:rsid w:val="00F64D0D"/>
    <w:rsid w:val="00F64E4D"/>
    <w:rsid w:val="00F70FC0"/>
    <w:rsid w:val="00F71EEA"/>
    <w:rsid w:val="00F72846"/>
    <w:rsid w:val="00F72D25"/>
    <w:rsid w:val="00F73DE1"/>
    <w:rsid w:val="00F74070"/>
    <w:rsid w:val="00F746BC"/>
    <w:rsid w:val="00F755FE"/>
    <w:rsid w:val="00F75F87"/>
    <w:rsid w:val="00F77230"/>
    <w:rsid w:val="00F773AD"/>
    <w:rsid w:val="00F80194"/>
    <w:rsid w:val="00F82271"/>
    <w:rsid w:val="00F82586"/>
    <w:rsid w:val="00F8380C"/>
    <w:rsid w:val="00F83898"/>
    <w:rsid w:val="00F8417C"/>
    <w:rsid w:val="00F842B4"/>
    <w:rsid w:val="00F8611D"/>
    <w:rsid w:val="00F8758F"/>
    <w:rsid w:val="00F92A87"/>
    <w:rsid w:val="00F940BD"/>
    <w:rsid w:val="00F9701A"/>
    <w:rsid w:val="00F97648"/>
    <w:rsid w:val="00FA00A8"/>
    <w:rsid w:val="00FA0DBF"/>
    <w:rsid w:val="00FA1327"/>
    <w:rsid w:val="00FA3098"/>
    <w:rsid w:val="00FA4722"/>
    <w:rsid w:val="00FA4D75"/>
    <w:rsid w:val="00FA7563"/>
    <w:rsid w:val="00FA79E4"/>
    <w:rsid w:val="00FB0C63"/>
    <w:rsid w:val="00FB1457"/>
    <w:rsid w:val="00FB2B19"/>
    <w:rsid w:val="00FB4F82"/>
    <w:rsid w:val="00FB5C12"/>
    <w:rsid w:val="00FB5D4F"/>
    <w:rsid w:val="00FB6504"/>
    <w:rsid w:val="00FB7C8A"/>
    <w:rsid w:val="00FC067D"/>
    <w:rsid w:val="00FC0800"/>
    <w:rsid w:val="00FC0C7C"/>
    <w:rsid w:val="00FC1333"/>
    <w:rsid w:val="00FC2B82"/>
    <w:rsid w:val="00FC6BEB"/>
    <w:rsid w:val="00FC6F3B"/>
    <w:rsid w:val="00FD1E9C"/>
    <w:rsid w:val="00FD22DE"/>
    <w:rsid w:val="00FD3CFE"/>
    <w:rsid w:val="00FD50FC"/>
    <w:rsid w:val="00FD5A08"/>
    <w:rsid w:val="00FD65E3"/>
    <w:rsid w:val="00FD6F2D"/>
    <w:rsid w:val="00FD7BEA"/>
    <w:rsid w:val="00FE1F53"/>
    <w:rsid w:val="00FE50F1"/>
    <w:rsid w:val="00FE519E"/>
    <w:rsid w:val="00FE55E7"/>
    <w:rsid w:val="00FE5EC8"/>
    <w:rsid w:val="00FE67A8"/>
    <w:rsid w:val="00FE6A55"/>
    <w:rsid w:val="00FE7423"/>
    <w:rsid w:val="00FE7DE3"/>
    <w:rsid w:val="00FF1E1C"/>
    <w:rsid w:val="00FF2809"/>
    <w:rsid w:val="00FF32EF"/>
    <w:rsid w:val="00FF4D4F"/>
    <w:rsid w:val="00FF5A0D"/>
    <w:rsid w:val="00FF5A37"/>
    <w:rsid w:val="00FF5E65"/>
    <w:rsid w:val="00FF6986"/>
    <w:rsid w:val="00FF6B40"/>
    <w:rsid w:val="00FF6FA4"/>
    <w:rsid w:val="00FF78B5"/>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474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7E474C"/>
    <w:rPr>
      <w:color w:val="106BBE"/>
    </w:rPr>
  </w:style>
  <w:style w:type="character" w:customStyle="1" w:styleId="10">
    <w:name w:val="Заголовок 1 Знак"/>
    <w:basedOn w:val="a0"/>
    <w:link w:val="1"/>
    <w:rsid w:val="007E474C"/>
    <w:rPr>
      <w:rFonts w:ascii="Arial" w:eastAsia="Times New Roman" w:hAnsi="Arial" w:cs="Times New Roman"/>
      <w:b/>
      <w:bCs/>
      <w:color w:val="26282F"/>
      <w:sz w:val="24"/>
      <w:szCs w:val="24"/>
      <w:lang w:eastAsia="ru-RU"/>
    </w:rPr>
  </w:style>
  <w:style w:type="character" w:customStyle="1" w:styleId="a4">
    <w:name w:val="Цветовое выделение"/>
    <w:rsid w:val="007E474C"/>
    <w:rPr>
      <w:b/>
      <w:bCs/>
      <w:color w:val="26282F"/>
    </w:rPr>
  </w:style>
  <w:style w:type="paragraph" w:customStyle="1" w:styleId="a5">
    <w:name w:val="Прижатый влево"/>
    <w:basedOn w:val="a"/>
    <w:next w:val="a"/>
    <w:rsid w:val="007E474C"/>
    <w:pPr>
      <w:widowControl w:val="0"/>
      <w:autoSpaceDE w:val="0"/>
      <w:autoSpaceDN w:val="0"/>
      <w:adjustRightInd w:val="0"/>
    </w:pPr>
    <w:rPr>
      <w:rFonts w:ascii="Arial" w:hAnsi="Arial"/>
    </w:rPr>
  </w:style>
  <w:style w:type="character" w:styleId="a6">
    <w:name w:val="Hyperlink"/>
    <w:rsid w:val="007E474C"/>
    <w:rPr>
      <w:color w:val="0000FF"/>
      <w:u w:val="single"/>
    </w:rPr>
  </w:style>
  <w:style w:type="paragraph" w:styleId="a7">
    <w:name w:val="Balloon Text"/>
    <w:basedOn w:val="a"/>
    <w:link w:val="a8"/>
    <w:uiPriority w:val="99"/>
    <w:semiHidden/>
    <w:unhideWhenUsed/>
    <w:rsid w:val="007E474C"/>
    <w:rPr>
      <w:rFonts w:ascii="Tahoma" w:hAnsi="Tahoma" w:cs="Tahoma"/>
      <w:sz w:val="16"/>
      <w:szCs w:val="16"/>
    </w:rPr>
  </w:style>
  <w:style w:type="character" w:customStyle="1" w:styleId="a8">
    <w:name w:val="Текст выноски Знак"/>
    <w:basedOn w:val="a0"/>
    <w:link w:val="a7"/>
    <w:uiPriority w:val="99"/>
    <w:semiHidden/>
    <w:rsid w:val="007E474C"/>
    <w:rPr>
      <w:rFonts w:ascii="Tahoma" w:eastAsia="Times New Roman" w:hAnsi="Tahoma" w:cs="Tahoma"/>
      <w:sz w:val="16"/>
      <w:szCs w:val="16"/>
      <w:lang w:eastAsia="ru-RU"/>
    </w:rPr>
  </w:style>
  <w:style w:type="paragraph" w:styleId="a9">
    <w:name w:val="header"/>
    <w:basedOn w:val="a"/>
    <w:link w:val="aa"/>
    <w:uiPriority w:val="99"/>
    <w:unhideWhenUsed/>
    <w:rsid w:val="00FE5EC8"/>
    <w:pPr>
      <w:tabs>
        <w:tab w:val="center" w:pos="4677"/>
        <w:tab w:val="right" w:pos="9355"/>
      </w:tabs>
    </w:pPr>
  </w:style>
  <w:style w:type="character" w:customStyle="1" w:styleId="aa">
    <w:name w:val="Верхний колонтитул Знак"/>
    <w:basedOn w:val="a0"/>
    <w:link w:val="a9"/>
    <w:uiPriority w:val="99"/>
    <w:rsid w:val="00FE5EC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E5EC8"/>
    <w:pPr>
      <w:tabs>
        <w:tab w:val="center" w:pos="4677"/>
        <w:tab w:val="right" w:pos="9355"/>
      </w:tabs>
    </w:pPr>
  </w:style>
  <w:style w:type="character" w:customStyle="1" w:styleId="ac">
    <w:name w:val="Нижний колонтитул Знак"/>
    <w:basedOn w:val="a0"/>
    <w:link w:val="ab"/>
    <w:uiPriority w:val="99"/>
    <w:semiHidden/>
    <w:rsid w:val="00FE5E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474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7E474C"/>
    <w:rPr>
      <w:color w:val="106BBE"/>
    </w:rPr>
  </w:style>
  <w:style w:type="character" w:customStyle="1" w:styleId="10">
    <w:name w:val="Заголовок 1 Знак"/>
    <w:basedOn w:val="a0"/>
    <w:link w:val="1"/>
    <w:rsid w:val="007E474C"/>
    <w:rPr>
      <w:rFonts w:ascii="Arial" w:eastAsia="Times New Roman" w:hAnsi="Arial" w:cs="Times New Roman"/>
      <w:b/>
      <w:bCs/>
      <w:color w:val="26282F"/>
      <w:sz w:val="24"/>
      <w:szCs w:val="24"/>
      <w:lang w:eastAsia="ru-RU"/>
    </w:rPr>
  </w:style>
  <w:style w:type="character" w:customStyle="1" w:styleId="a4">
    <w:name w:val="Цветовое выделение"/>
    <w:rsid w:val="007E474C"/>
    <w:rPr>
      <w:b/>
      <w:bCs/>
      <w:color w:val="26282F"/>
    </w:rPr>
  </w:style>
  <w:style w:type="paragraph" w:customStyle="1" w:styleId="a5">
    <w:name w:val="Прижатый влево"/>
    <w:basedOn w:val="a"/>
    <w:next w:val="a"/>
    <w:rsid w:val="007E474C"/>
    <w:pPr>
      <w:widowControl w:val="0"/>
      <w:autoSpaceDE w:val="0"/>
      <w:autoSpaceDN w:val="0"/>
      <w:adjustRightInd w:val="0"/>
    </w:pPr>
    <w:rPr>
      <w:rFonts w:ascii="Arial" w:hAnsi="Arial"/>
    </w:rPr>
  </w:style>
  <w:style w:type="character" w:styleId="a6">
    <w:name w:val="Hyperlink"/>
    <w:rsid w:val="007E474C"/>
    <w:rPr>
      <w:color w:val="0000FF"/>
      <w:u w:val="single"/>
    </w:rPr>
  </w:style>
  <w:style w:type="paragraph" w:styleId="a7">
    <w:name w:val="Balloon Text"/>
    <w:basedOn w:val="a"/>
    <w:link w:val="a8"/>
    <w:uiPriority w:val="99"/>
    <w:semiHidden/>
    <w:unhideWhenUsed/>
    <w:rsid w:val="007E474C"/>
    <w:rPr>
      <w:rFonts w:ascii="Tahoma" w:hAnsi="Tahoma" w:cs="Tahoma"/>
      <w:sz w:val="16"/>
      <w:szCs w:val="16"/>
    </w:rPr>
  </w:style>
  <w:style w:type="character" w:customStyle="1" w:styleId="a8">
    <w:name w:val="Текст выноски Знак"/>
    <w:basedOn w:val="a0"/>
    <w:link w:val="a7"/>
    <w:uiPriority w:val="99"/>
    <w:semiHidden/>
    <w:rsid w:val="007E47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1926.0" TargetMode="External"/><Relationship Id="rId13" Type="http://schemas.openxmlformats.org/officeDocument/2006/relationships/hyperlink" Target="consultantplus://offline/ref=D1F5BEBE1E2AE36E197C10AFC8C3D0008E46E7E8A9683B143829FC1C9Ev7V1I" TargetMode="External"/><Relationship Id="rId18" Type="http://schemas.openxmlformats.org/officeDocument/2006/relationships/hyperlink" Target="garantF1://12038291.244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hyperlink" Target="mailto:admlmo@mail.r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2038291.20" TargetMode="External"/><Relationship Id="rId11" Type="http://schemas.openxmlformats.org/officeDocument/2006/relationships/hyperlink" Target="consultantplus://offline/ref=D1F5BEBE1E2AE36E197C10AFC8C3D0008E41E0ECAC603B143829FC1C9Ev7V1I" TargetMode="External"/><Relationship Id="rId5" Type="http://schemas.openxmlformats.org/officeDocument/2006/relationships/endnotes" Target="endnotes.xml"/><Relationship Id="rId15" Type="http://schemas.openxmlformats.org/officeDocument/2006/relationships/hyperlink" Target="garantF1://34642159.0" TargetMode="External"/><Relationship Id="rId23" Type="http://schemas.microsoft.com/office/2007/relationships/stylesWithEffects" Target="stylesWithEffects.xml"/><Relationship Id="rId10" Type="http://schemas.openxmlformats.org/officeDocument/2006/relationships/hyperlink" Target="consultantplus://offline/ref=D1F5BEBE1E2AE36E197C10AFC8C3D0008D4DE1EAA73E6C16697CF2v1V9I"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garantF1://34642159.0" TargetMode="External"/><Relationship Id="rId14" Type="http://schemas.openxmlformats.org/officeDocument/2006/relationships/hyperlink" Target="garantF1://3464192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2014-11-14T09:04:00Z</dcterms:created>
  <dcterms:modified xsi:type="dcterms:W3CDTF">2014-11-18T11:46:00Z</dcterms:modified>
</cp:coreProperties>
</file>